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90E9" w14:textId="77777777" w:rsidR="00826131" w:rsidRDefault="00826131" w:rsidP="00826131">
      <w:pPr>
        <w:pStyle w:val="Tekstpodstawowy"/>
        <w:spacing w:before="1"/>
        <w:ind w:left="6159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</w:t>
      </w:r>
    </w:p>
    <w:p w14:paraId="122E074D" w14:textId="77777777" w:rsidR="00826131" w:rsidRDefault="00826131" w:rsidP="00826131">
      <w:pPr>
        <w:pStyle w:val="Tekstpodstawowy"/>
        <w:spacing w:before="58"/>
        <w:ind w:left="0"/>
      </w:pPr>
    </w:p>
    <w:p w14:paraId="0ADAC17C" w14:textId="77777777" w:rsidR="00826131" w:rsidRDefault="00826131" w:rsidP="00826131">
      <w:pPr>
        <w:spacing w:before="1" w:line="273" w:lineRule="auto"/>
        <w:ind w:left="3130" w:right="3840" w:firstLine="640"/>
        <w:rPr>
          <w:b/>
          <w:sz w:val="20"/>
        </w:rPr>
      </w:pPr>
      <w:r>
        <w:rPr>
          <w:b/>
          <w:sz w:val="20"/>
        </w:rPr>
        <w:t>Wzór umowy</w:t>
      </w:r>
      <w:r>
        <w:rPr>
          <w:b/>
          <w:spacing w:val="80"/>
          <w:sz w:val="20"/>
        </w:rPr>
        <w:t xml:space="preserve"> </w:t>
      </w:r>
      <w:r>
        <w:rPr>
          <w:b/>
          <w:spacing w:val="-2"/>
          <w:sz w:val="20"/>
        </w:rPr>
        <w:t>UMOWA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nr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ZP-…./01/2025/ZO</w:t>
      </w:r>
    </w:p>
    <w:p w14:paraId="053D617B" w14:textId="77777777" w:rsidR="00826131" w:rsidRDefault="00826131" w:rsidP="00826131">
      <w:pPr>
        <w:spacing w:line="235" w:lineRule="exact"/>
        <w:ind w:left="139"/>
        <w:rPr>
          <w:b/>
          <w:sz w:val="20"/>
        </w:rPr>
      </w:pPr>
      <w:r>
        <w:rPr>
          <w:spacing w:val="-2"/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zadanie:</w:t>
      </w:r>
      <w:r>
        <w:rPr>
          <w:spacing w:val="3"/>
          <w:sz w:val="20"/>
        </w:rPr>
        <w:t xml:space="preserve"> </w:t>
      </w:r>
      <w:r>
        <w:rPr>
          <w:b/>
          <w:spacing w:val="-2"/>
          <w:sz w:val="20"/>
        </w:rPr>
        <w:t>„Odbioru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transportu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zagospodarowania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odpadów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stałych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zgromadzonych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na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ternie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Muzeum</w:t>
      </w:r>
    </w:p>
    <w:p w14:paraId="1ED15E56" w14:textId="77777777" w:rsidR="00826131" w:rsidRDefault="00826131" w:rsidP="00826131">
      <w:pPr>
        <w:spacing w:before="6" w:line="220" w:lineRule="auto"/>
        <w:ind w:left="139" w:right="158"/>
        <w:rPr>
          <w:b/>
          <w:sz w:val="20"/>
        </w:rPr>
      </w:pPr>
      <w:r>
        <w:rPr>
          <w:b/>
          <w:sz w:val="20"/>
        </w:rPr>
        <w:t>„Pamięć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Tożsamość”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św.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Jana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Pawła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organizacji)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ul.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Droga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Starotoruńska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1A,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87-100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Toruń.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Znak sprawy: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MPiTJPII</w:t>
      </w:r>
      <w:proofErr w:type="spellEnd"/>
      <w:r>
        <w:rPr>
          <w:b/>
          <w:sz w:val="20"/>
        </w:rPr>
        <w:t>/ZP-01/01/2025/ZO”.</w:t>
      </w:r>
    </w:p>
    <w:p w14:paraId="611CDAFD" w14:textId="77777777" w:rsidR="00826131" w:rsidRDefault="00826131" w:rsidP="00826131">
      <w:pPr>
        <w:pStyle w:val="Tekstpodstawowy"/>
        <w:spacing w:before="49"/>
        <w:ind w:left="0"/>
        <w:rPr>
          <w:b/>
        </w:rPr>
      </w:pPr>
    </w:p>
    <w:p w14:paraId="2B09FC45" w14:textId="77777777" w:rsidR="00826131" w:rsidRDefault="00826131" w:rsidP="00826131">
      <w:pPr>
        <w:pStyle w:val="Tekstpodstawowy"/>
        <w:spacing w:line="216" w:lineRule="auto"/>
        <w:ind w:left="138" w:right="158"/>
      </w:pPr>
      <w:r>
        <w:t>Umowa</w:t>
      </w:r>
      <w:r>
        <w:rPr>
          <w:spacing w:val="-7"/>
        </w:rPr>
        <w:t xml:space="preserve"> </w:t>
      </w:r>
      <w:r>
        <w:t>została</w:t>
      </w:r>
      <w:r>
        <w:rPr>
          <w:spacing w:val="-7"/>
        </w:rPr>
        <w:t xml:space="preserve"> </w:t>
      </w:r>
      <w:r>
        <w:t>zawarta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chwilą</w:t>
      </w:r>
      <w:r>
        <w:rPr>
          <w:spacing w:val="-7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ostatniego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podpisów</w:t>
      </w:r>
      <w:r>
        <w:rPr>
          <w:spacing w:val="-9"/>
        </w:rPr>
        <w:t xml:space="preserve"> </w:t>
      </w:r>
      <w:r>
        <w:t>elektronicznych</w:t>
      </w:r>
      <w:r>
        <w:rPr>
          <w:spacing w:val="-7"/>
        </w:rPr>
        <w:t xml:space="preserve"> </w:t>
      </w:r>
      <w:r>
        <w:t>stosownie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wskazania znacznika czasu ujawnionego w szczegółach dokumentu zawartego w postaci elektronicznej.</w:t>
      </w:r>
    </w:p>
    <w:p w14:paraId="391FAD2C" w14:textId="77777777" w:rsidR="00826131" w:rsidRDefault="00826131" w:rsidP="00826131">
      <w:pPr>
        <w:pStyle w:val="Tekstpodstawowy"/>
        <w:spacing w:before="51"/>
        <w:ind w:left="0"/>
      </w:pPr>
    </w:p>
    <w:p w14:paraId="0F433D1D" w14:textId="77777777" w:rsidR="00826131" w:rsidRDefault="00826131" w:rsidP="00826131">
      <w:pPr>
        <w:pStyle w:val="Tekstpodstawowy"/>
        <w:spacing w:line="228" w:lineRule="auto"/>
        <w:ind w:left="138" w:right="322"/>
        <w:jc w:val="both"/>
      </w:pPr>
      <w:r>
        <w:rPr>
          <w:b/>
        </w:rPr>
        <w:t xml:space="preserve">Muzeum „Pamięć i Tożsamość” im. św. Jana Pawła II </w:t>
      </w:r>
      <w:r>
        <w:t>(w</w:t>
      </w:r>
      <w:r>
        <w:rPr>
          <w:spacing w:val="-1"/>
        </w:rPr>
        <w:t xml:space="preserve"> </w:t>
      </w:r>
      <w:r>
        <w:t xml:space="preserve">organizacji), ul. Droga </w:t>
      </w:r>
      <w:proofErr w:type="spellStart"/>
      <w:r>
        <w:t>Starotoruńska</w:t>
      </w:r>
      <w:proofErr w:type="spellEnd"/>
      <w:r>
        <w:t xml:space="preserve"> 3, 87-100 Toruń, NIP 9562337347, REGON 380713458, wpisane do rejestru instytucji kultury prowadzonego przez Ministra Kultury i Dziedzictwa Narodowego w księdze rejestrowej RIK 110/2018, zwanym w dalszej części umowy </w:t>
      </w:r>
      <w:r>
        <w:rPr>
          <w:b/>
        </w:rPr>
        <w:t xml:space="preserve">Zamawiającym, </w:t>
      </w:r>
      <w:r>
        <w:t>reprezentowanym przez:</w:t>
      </w:r>
    </w:p>
    <w:p w14:paraId="218C49FE" w14:textId="77777777" w:rsidR="00826131" w:rsidRDefault="00826131" w:rsidP="00826131">
      <w:pPr>
        <w:pStyle w:val="Akapitzlist"/>
        <w:numPr>
          <w:ilvl w:val="0"/>
          <w:numId w:val="11"/>
        </w:numPr>
        <w:tabs>
          <w:tab w:val="left" w:pos="280"/>
        </w:tabs>
        <w:spacing w:before="28"/>
        <w:ind w:left="280" w:hanging="142"/>
        <w:contextualSpacing w:val="0"/>
        <w:jc w:val="both"/>
        <w:rPr>
          <w:sz w:val="20"/>
        </w:rPr>
      </w:pPr>
      <w:r>
        <w:rPr>
          <w:sz w:val="20"/>
        </w:rPr>
        <w:t>o.</w:t>
      </w:r>
      <w:r>
        <w:rPr>
          <w:spacing w:val="-10"/>
          <w:sz w:val="20"/>
        </w:rPr>
        <w:t xml:space="preserve"> </w:t>
      </w:r>
      <w:r>
        <w:rPr>
          <w:sz w:val="20"/>
        </w:rPr>
        <w:t>Jana</w:t>
      </w:r>
      <w:r>
        <w:rPr>
          <w:spacing w:val="-8"/>
          <w:sz w:val="20"/>
        </w:rPr>
        <w:t xml:space="preserve"> </w:t>
      </w:r>
      <w:r>
        <w:rPr>
          <w:sz w:val="20"/>
        </w:rPr>
        <w:t>Króla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CSsR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Dyrektora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Muzeum</w:t>
      </w:r>
    </w:p>
    <w:p w14:paraId="1DFF618E" w14:textId="77777777" w:rsidR="00826131" w:rsidRDefault="00826131" w:rsidP="00826131">
      <w:pPr>
        <w:pStyle w:val="Tekstpodstawowy"/>
        <w:spacing w:before="197"/>
        <w:ind w:left="138" w:right="6788"/>
      </w:pPr>
      <w:r>
        <w:rPr>
          <w:spacing w:val="-2"/>
        </w:rPr>
        <w:t>zwanym</w:t>
      </w:r>
      <w:r>
        <w:rPr>
          <w:spacing w:val="-11"/>
        </w:rPr>
        <w:t xml:space="preserve"> </w:t>
      </w:r>
      <w:r>
        <w:rPr>
          <w:spacing w:val="-2"/>
        </w:rPr>
        <w:t>dalej</w:t>
      </w:r>
      <w:r>
        <w:rPr>
          <w:spacing w:val="-10"/>
        </w:rPr>
        <w:t xml:space="preserve"> </w:t>
      </w:r>
      <w:r>
        <w:rPr>
          <w:spacing w:val="-2"/>
        </w:rPr>
        <w:t xml:space="preserve">„Zamawiającym”, </w:t>
      </w:r>
      <w:r>
        <w:rPr>
          <w:spacing w:val="-10"/>
        </w:rPr>
        <w:t>a</w:t>
      </w:r>
    </w:p>
    <w:p w14:paraId="694E349D" w14:textId="77777777" w:rsidR="00826131" w:rsidRDefault="00826131" w:rsidP="00826131">
      <w:pPr>
        <w:pStyle w:val="Tekstpodstawowy"/>
        <w:ind w:left="138" w:right="5560"/>
      </w:pPr>
      <w:r>
        <w:rPr>
          <w:spacing w:val="-2"/>
        </w:rPr>
        <w:t xml:space="preserve">…………………………………………………… </w:t>
      </w:r>
      <w:r>
        <w:t>reprezentowana przez:</w:t>
      </w:r>
    </w:p>
    <w:p w14:paraId="7845556E" w14:textId="77777777" w:rsidR="00826131" w:rsidRDefault="00826131" w:rsidP="00826131">
      <w:pPr>
        <w:spacing w:before="2"/>
        <w:ind w:left="138"/>
        <w:rPr>
          <w:sz w:val="20"/>
        </w:rPr>
      </w:pPr>
      <w:r>
        <w:rPr>
          <w:spacing w:val="-2"/>
          <w:sz w:val="20"/>
        </w:rPr>
        <w:t>…………………………………………….</w:t>
      </w:r>
    </w:p>
    <w:p w14:paraId="16EB5A78" w14:textId="77777777" w:rsidR="00826131" w:rsidRDefault="00826131" w:rsidP="00826131">
      <w:pPr>
        <w:pStyle w:val="Tekstpodstawowy"/>
        <w:ind w:left="138"/>
      </w:pPr>
      <w:r>
        <w:rPr>
          <w:spacing w:val="-2"/>
        </w:rPr>
        <w:t>zwaną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dalszej części umowy</w:t>
      </w:r>
      <w:r>
        <w:rPr>
          <w:spacing w:val="-3"/>
        </w:rPr>
        <w:t xml:space="preserve"> </w:t>
      </w:r>
      <w:r>
        <w:rPr>
          <w:spacing w:val="-2"/>
        </w:rPr>
        <w:t>„Wykonawcą”</w:t>
      </w:r>
      <w:r>
        <w:rPr>
          <w:spacing w:val="-1"/>
        </w:rPr>
        <w:t xml:space="preserve"> </w:t>
      </w:r>
      <w:r>
        <w:rPr>
          <w:spacing w:val="-2"/>
        </w:rPr>
        <w:t>o następującej</w:t>
      </w:r>
      <w:r>
        <w:rPr>
          <w:spacing w:val="-1"/>
        </w:rPr>
        <w:t xml:space="preserve"> </w:t>
      </w:r>
      <w:r>
        <w:rPr>
          <w:spacing w:val="-2"/>
        </w:rPr>
        <w:t>treści:</w:t>
      </w:r>
    </w:p>
    <w:p w14:paraId="5DFA6AA9" w14:textId="77777777" w:rsidR="00826131" w:rsidRPr="00826131" w:rsidRDefault="00826131" w:rsidP="00826131">
      <w:pPr>
        <w:pStyle w:val="Nagwek1"/>
        <w:spacing w:before="236" w:line="240" w:lineRule="exact"/>
        <w:ind w:right="143"/>
        <w:jc w:val="center"/>
        <w:rPr>
          <w:rFonts w:ascii="Calibri" w:hAnsi="Calibri" w:cs="Calibri"/>
          <w:color w:val="auto"/>
          <w:sz w:val="20"/>
          <w:szCs w:val="20"/>
        </w:rPr>
      </w:pP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Preambuła</w:t>
      </w:r>
    </w:p>
    <w:p w14:paraId="6ADAB0A8" w14:textId="77777777" w:rsidR="00826131" w:rsidRPr="00F555CE" w:rsidRDefault="00826131" w:rsidP="00826131">
      <w:pPr>
        <w:spacing w:before="3" w:line="230" w:lineRule="auto"/>
        <w:ind w:left="138" w:right="283"/>
        <w:jc w:val="both"/>
        <w:rPr>
          <w:i/>
          <w:sz w:val="20"/>
        </w:rPr>
      </w:pPr>
      <w:r>
        <w:rPr>
          <w:i/>
          <w:sz w:val="20"/>
        </w:rPr>
        <w:t>Podstawą zawarcia niniejszej Umowy jest wybór przez Zamawiającego oferty złożonej przez Wykonawcę w odpowiedzi na zaproszenie do składania ofert w postępowaniu, do którego nie stosuje się przepisów ustawy z dnia 11 września 2019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r. Prawo zamówień publicznych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 uwagi na szacunkową wartość zamówienia, która nie przekracza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130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000,00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zł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netto,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oparciu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ust.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pkt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ustawy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września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2019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Prawo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zamówień publicznych (</w:t>
      </w:r>
      <w:proofErr w:type="spellStart"/>
      <w:r>
        <w:rPr>
          <w:i/>
          <w:sz w:val="20"/>
        </w:rPr>
        <w:t>t.j</w:t>
      </w:r>
      <w:proofErr w:type="spellEnd"/>
      <w:r>
        <w:rPr>
          <w:i/>
          <w:sz w:val="20"/>
        </w:rPr>
        <w:t>. Dz. U. z 2024 r. poz. 1320).</w:t>
      </w:r>
    </w:p>
    <w:p w14:paraId="62B80002" w14:textId="77777777" w:rsidR="00826131" w:rsidRPr="00C323AE" w:rsidRDefault="00826131" w:rsidP="00826131">
      <w:pPr>
        <w:ind w:left="4624"/>
        <w:jc w:val="both"/>
        <w:rPr>
          <w:b/>
          <w:bCs/>
          <w:sz w:val="20"/>
        </w:rPr>
      </w:pPr>
      <w:r w:rsidRPr="00C323AE">
        <w:rPr>
          <w:b/>
          <w:bCs/>
          <w:sz w:val="20"/>
        </w:rPr>
        <w:t>§</w:t>
      </w:r>
      <w:r w:rsidRPr="00C323AE">
        <w:rPr>
          <w:b/>
          <w:bCs/>
          <w:spacing w:val="5"/>
          <w:sz w:val="20"/>
        </w:rPr>
        <w:t xml:space="preserve"> </w:t>
      </w:r>
      <w:r w:rsidRPr="00C323AE">
        <w:rPr>
          <w:b/>
          <w:bCs/>
          <w:spacing w:val="-10"/>
          <w:sz w:val="20"/>
        </w:rPr>
        <w:t>1</w:t>
      </w:r>
    </w:p>
    <w:p w14:paraId="47E54AFB" w14:textId="77777777" w:rsidR="00826131" w:rsidRDefault="00826131" w:rsidP="00826131">
      <w:pPr>
        <w:pStyle w:val="Akapitzlist"/>
        <w:numPr>
          <w:ilvl w:val="0"/>
          <w:numId w:val="10"/>
        </w:numPr>
        <w:tabs>
          <w:tab w:val="left" w:pos="694"/>
          <w:tab w:val="left" w:pos="697"/>
        </w:tabs>
        <w:spacing w:before="42" w:line="230" w:lineRule="auto"/>
        <w:ind w:right="285" w:hanging="560"/>
        <w:contextualSpacing w:val="0"/>
        <w:jc w:val="both"/>
        <w:rPr>
          <w:sz w:val="20"/>
        </w:rPr>
      </w:pPr>
      <w:r>
        <w:rPr>
          <w:sz w:val="20"/>
        </w:rPr>
        <w:t xml:space="preserve">Wykonawca przyjmuje obowiązki odbioru, transporty i zagospodarowania odpadów stałych zgromadzonych na ternie Muzeum „Pamięć i Tożsamość” im. św. Jana Pawła II (w organizacji) ul. Droga </w:t>
      </w:r>
      <w:proofErr w:type="spellStart"/>
      <w:r>
        <w:rPr>
          <w:sz w:val="20"/>
        </w:rPr>
        <w:t>Starotoruńska</w:t>
      </w:r>
      <w:proofErr w:type="spellEnd"/>
      <w:r>
        <w:rPr>
          <w:sz w:val="20"/>
        </w:rPr>
        <w:t xml:space="preserve"> 1A, 87-100 Toruń, należących do Zamawiającego. Nieczystości zgromadzone będą w pojemnikach będących własnością Wykonawcy:</w:t>
      </w:r>
    </w:p>
    <w:p w14:paraId="427A5B7F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8"/>
        </w:tabs>
        <w:spacing w:before="226"/>
        <w:contextualSpacing w:val="0"/>
        <w:rPr>
          <w:sz w:val="20"/>
        </w:rPr>
      </w:pPr>
      <w:r>
        <w:rPr>
          <w:spacing w:val="-2"/>
          <w:sz w:val="20"/>
        </w:rPr>
        <w:t>Niesegregowane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(zmieszane)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szt.</w:t>
      </w:r>
      <w:r>
        <w:rPr>
          <w:sz w:val="20"/>
        </w:rPr>
        <w:t xml:space="preserve"> </w:t>
      </w:r>
      <w:r>
        <w:rPr>
          <w:spacing w:val="-2"/>
          <w:sz w:val="20"/>
        </w:rPr>
        <w:t>- 1100L,</w:t>
      </w:r>
    </w:p>
    <w:p w14:paraId="6B14E895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8"/>
        </w:tabs>
        <w:spacing w:before="6" w:line="242" w:lineRule="exact"/>
        <w:contextualSpacing w:val="0"/>
        <w:rPr>
          <w:sz w:val="20"/>
        </w:rPr>
      </w:pPr>
      <w:r>
        <w:rPr>
          <w:sz w:val="20"/>
        </w:rPr>
        <w:t>Tworzywa</w:t>
      </w:r>
      <w:r>
        <w:rPr>
          <w:spacing w:val="-9"/>
          <w:sz w:val="20"/>
        </w:rPr>
        <w:t xml:space="preserve"> </w:t>
      </w:r>
      <w:r>
        <w:rPr>
          <w:sz w:val="20"/>
        </w:rPr>
        <w:t>sztuczne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metale: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szt.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1100L,</w:t>
      </w:r>
    </w:p>
    <w:p w14:paraId="1C2B86FB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8"/>
        </w:tabs>
        <w:spacing w:line="242" w:lineRule="exact"/>
        <w:contextualSpacing w:val="0"/>
        <w:rPr>
          <w:sz w:val="20"/>
        </w:rPr>
      </w:pPr>
      <w:r>
        <w:rPr>
          <w:sz w:val="20"/>
        </w:rPr>
        <w:t>Szkło: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szt.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240L,</w:t>
      </w:r>
    </w:p>
    <w:p w14:paraId="4CE5FF8F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8"/>
        </w:tabs>
        <w:spacing w:line="242" w:lineRule="exact"/>
        <w:contextualSpacing w:val="0"/>
        <w:rPr>
          <w:sz w:val="20"/>
        </w:rPr>
      </w:pPr>
      <w:r>
        <w:rPr>
          <w:sz w:val="20"/>
        </w:rPr>
        <w:t>Papier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tektura: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szt.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1100L,</w:t>
      </w:r>
    </w:p>
    <w:p w14:paraId="2E89E984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8"/>
        </w:tabs>
        <w:spacing w:line="242" w:lineRule="exact"/>
        <w:contextualSpacing w:val="0"/>
        <w:rPr>
          <w:sz w:val="20"/>
        </w:rPr>
      </w:pPr>
      <w:r>
        <w:rPr>
          <w:spacing w:val="-2"/>
          <w:sz w:val="20"/>
        </w:rPr>
        <w:t>Odpady ulegające biodegradacji: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z w:val="20"/>
        </w:rPr>
        <w:t xml:space="preserve"> </w:t>
      </w:r>
      <w:r>
        <w:rPr>
          <w:spacing w:val="-2"/>
          <w:sz w:val="20"/>
        </w:rPr>
        <w:t>szt.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240L.</w:t>
      </w:r>
    </w:p>
    <w:p w14:paraId="7BD03B40" w14:textId="77777777" w:rsidR="00826131" w:rsidRDefault="00826131" w:rsidP="00826131">
      <w:pPr>
        <w:pStyle w:val="Tekstpodstawowy"/>
        <w:spacing w:before="1"/>
        <w:ind w:left="0"/>
      </w:pPr>
    </w:p>
    <w:p w14:paraId="7E7DFF55" w14:textId="77777777" w:rsidR="00826131" w:rsidRDefault="00826131" w:rsidP="00826131">
      <w:pPr>
        <w:pStyle w:val="Akapitzlist"/>
        <w:numPr>
          <w:ilvl w:val="0"/>
          <w:numId w:val="10"/>
        </w:numPr>
        <w:tabs>
          <w:tab w:val="left" w:pos="696"/>
        </w:tabs>
        <w:spacing w:before="1"/>
        <w:ind w:left="696"/>
        <w:contextualSpacing w:val="0"/>
        <w:rPr>
          <w:sz w:val="20"/>
        </w:rPr>
      </w:pPr>
      <w:r>
        <w:rPr>
          <w:spacing w:val="-2"/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dokonuje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wywozu zgromadzonych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odpadów,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których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1:</w:t>
      </w:r>
    </w:p>
    <w:p w14:paraId="42B94E19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053"/>
        </w:tabs>
        <w:ind w:left="1053" w:hanging="349"/>
        <w:contextualSpacing w:val="0"/>
        <w:rPr>
          <w:b/>
          <w:sz w:val="20"/>
        </w:rPr>
      </w:pPr>
      <w:r>
        <w:rPr>
          <w:sz w:val="20"/>
        </w:rPr>
        <w:t>Niesegregowane</w:t>
      </w:r>
      <w:r>
        <w:rPr>
          <w:spacing w:val="-10"/>
          <w:sz w:val="20"/>
        </w:rPr>
        <w:t xml:space="preserve"> </w:t>
      </w:r>
      <w:r>
        <w:rPr>
          <w:sz w:val="20"/>
        </w:rPr>
        <w:t>(zmieszane)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szt.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1100L:</w:t>
      </w:r>
      <w:r>
        <w:rPr>
          <w:spacing w:val="30"/>
          <w:sz w:val="20"/>
        </w:rPr>
        <w:t xml:space="preserve"> </w:t>
      </w:r>
      <w:r>
        <w:rPr>
          <w:b/>
          <w:sz w:val="20"/>
          <w:u w:val="single"/>
        </w:rPr>
        <w:t>1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raz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na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tydzień</w:t>
      </w:r>
    </w:p>
    <w:p w14:paraId="59F5F66A" w14:textId="77777777" w:rsidR="00826131" w:rsidRPr="00826131" w:rsidRDefault="00826131" w:rsidP="00826131">
      <w:pPr>
        <w:pStyle w:val="Nagwek1"/>
        <w:spacing w:before="241"/>
        <w:ind w:left="697"/>
        <w:rPr>
          <w:rFonts w:ascii="Calibri" w:hAnsi="Calibri" w:cs="Calibri"/>
          <w:color w:val="auto"/>
          <w:sz w:val="20"/>
          <w:szCs w:val="20"/>
        </w:rPr>
      </w:pP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Pozostałe</w:t>
      </w:r>
      <w:r w:rsidRPr="00826131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 xml:space="preserve">pojemniki </w:t>
      </w:r>
      <w:r w:rsidRPr="00826131">
        <w:rPr>
          <w:rFonts w:ascii="Calibri" w:hAnsi="Calibri" w:cs="Calibri"/>
          <w:color w:val="auto"/>
          <w:spacing w:val="-5"/>
          <w:sz w:val="20"/>
          <w:szCs w:val="20"/>
        </w:rPr>
        <w:t>na:</w:t>
      </w:r>
    </w:p>
    <w:p w14:paraId="4BFB1879" w14:textId="77777777" w:rsidR="00826131" w:rsidRPr="00826131" w:rsidRDefault="00826131" w:rsidP="00826131">
      <w:pPr>
        <w:pStyle w:val="Akapitzlist"/>
        <w:numPr>
          <w:ilvl w:val="1"/>
          <w:numId w:val="10"/>
        </w:numPr>
        <w:tabs>
          <w:tab w:val="left" w:pos="915"/>
        </w:tabs>
        <w:spacing w:before="5"/>
        <w:ind w:left="915" w:hanging="211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Tworzywa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sztuczne</w:t>
      </w:r>
      <w:r w:rsidRPr="00826131">
        <w:rPr>
          <w:spacing w:val="-11"/>
          <w:sz w:val="20"/>
          <w:szCs w:val="20"/>
        </w:rPr>
        <w:t xml:space="preserve"> </w:t>
      </w:r>
      <w:r w:rsidRPr="00826131">
        <w:rPr>
          <w:sz w:val="20"/>
          <w:szCs w:val="20"/>
        </w:rPr>
        <w:t>i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metale: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szt.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–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1100L,</w:t>
      </w:r>
    </w:p>
    <w:p w14:paraId="7AE6BD3C" w14:textId="77777777" w:rsidR="00826131" w:rsidRPr="00826131" w:rsidRDefault="00826131" w:rsidP="00826131">
      <w:pPr>
        <w:pStyle w:val="Akapitzlist"/>
        <w:numPr>
          <w:ilvl w:val="1"/>
          <w:numId w:val="10"/>
        </w:numPr>
        <w:tabs>
          <w:tab w:val="left" w:pos="915"/>
        </w:tabs>
        <w:spacing w:before="1"/>
        <w:ind w:left="915" w:hanging="211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Szkło:</w:t>
      </w:r>
      <w:r w:rsidRPr="00826131">
        <w:rPr>
          <w:spacing w:val="-7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6"/>
          <w:sz w:val="20"/>
          <w:szCs w:val="20"/>
        </w:rPr>
        <w:t xml:space="preserve"> </w:t>
      </w:r>
      <w:r w:rsidRPr="00826131">
        <w:rPr>
          <w:sz w:val="20"/>
          <w:szCs w:val="20"/>
        </w:rPr>
        <w:t>szt.</w:t>
      </w:r>
      <w:r w:rsidRPr="00826131">
        <w:rPr>
          <w:spacing w:val="-6"/>
          <w:sz w:val="20"/>
          <w:szCs w:val="20"/>
        </w:rPr>
        <w:t xml:space="preserve"> </w:t>
      </w:r>
      <w:r w:rsidRPr="00826131">
        <w:rPr>
          <w:sz w:val="20"/>
          <w:szCs w:val="20"/>
        </w:rPr>
        <w:t>-</w:t>
      </w:r>
      <w:r w:rsidRPr="00826131">
        <w:rPr>
          <w:spacing w:val="-6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240L,</w:t>
      </w:r>
    </w:p>
    <w:p w14:paraId="00F69A7E" w14:textId="77777777" w:rsidR="00826131" w:rsidRPr="00826131" w:rsidRDefault="00826131" w:rsidP="00826131">
      <w:pPr>
        <w:pStyle w:val="Akapitzlist"/>
        <w:numPr>
          <w:ilvl w:val="1"/>
          <w:numId w:val="10"/>
        </w:numPr>
        <w:tabs>
          <w:tab w:val="left" w:pos="915"/>
        </w:tabs>
        <w:spacing w:before="1"/>
        <w:ind w:left="915" w:hanging="211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Papier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i</w:t>
      </w:r>
      <w:r w:rsidRPr="00826131">
        <w:rPr>
          <w:spacing w:val="-7"/>
          <w:sz w:val="20"/>
          <w:szCs w:val="20"/>
        </w:rPr>
        <w:t xml:space="preserve"> </w:t>
      </w:r>
      <w:r w:rsidRPr="00826131">
        <w:rPr>
          <w:sz w:val="20"/>
          <w:szCs w:val="20"/>
        </w:rPr>
        <w:t>tektura: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7"/>
          <w:sz w:val="20"/>
          <w:szCs w:val="20"/>
        </w:rPr>
        <w:t xml:space="preserve"> </w:t>
      </w:r>
      <w:r w:rsidRPr="00826131">
        <w:rPr>
          <w:sz w:val="20"/>
          <w:szCs w:val="20"/>
        </w:rPr>
        <w:t>szt.</w:t>
      </w:r>
      <w:r w:rsidRPr="00826131">
        <w:rPr>
          <w:spacing w:val="-5"/>
          <w:sz w:val="20"/>
          <w:szCs w:val="20"/>
        </w:rPr>
        <w:t xml:space="preserve"> </w:t>
      </w:r>
      <w:r w:rsidRPr="00826131">
        <w:rPr>
          <w:sz w:val="20"/>
          <w:szCs w:val="20"/>
        </w:rPr>
        <w:t>-</w:t>
      </w:r>
      <w:r w:rsidRPr="00826131">
        <w:rPr>
          <w:spacing w:val="-7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1100L,</w:t>
      </w:r>
    </w:p>
    <w:p w14:paraId="0F917246" w14:textId="77777777" w:rsidR="00826131" w:rsidRPr="00826131" w:rsidRDefault="00826131" w:rsidP="00826131">
      <w:pPr>
        <w:pStyle w:val="Akapitzlist"/>
        <w:numPr>
          <w:ilvl w:val="1"/>
          <w:numId w:val="10"/>
        </w:numPr>
        <w:tabs>
          <w:tab w:val="left" w:pos="915"/>
        </w:tabs>
        <w:ind w:left="915" w:hanging="211"/>
        <w:contextualSpacing w:val="0"/>
        <w:rPr>
          <w:sz w:val="20"/>
          <w:szCs w:val="20"/>
        </w:rPr>
      </w:pPr>
      <w:r w:rsidRPr="00826131">
        <w:rPr>
          <w:spacing w:val="-2"/>
          <w:sz w:val="20"/>
          <w:szCs w:val="20"/>
        </w:rPr>
        <w:t>Odpady ulegające biodegradacji:</w:t>
      </w:r>
      <w:r w:rsidRPr="00826131">
        <w:rPr>
          <w:spacing w:val="-3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1</w:t>
      </w:r>
      <w:r w:rsidRPr="00826131">
        <w:rPr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szt.</w:t>
      </w:r>
      <w:r w:rsidRPr="00826131">
        <w:rPr>
          <w:spacing w:val="2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-</w:t>
      </w:r>
      <w:r w:rsidRPr="00826131">
        <w:rPr>
          <w:spacing w:val="-1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240L.</w:t>
      </w:r>
    </w:p>
    <w:p w14:paraId="59D99822" w14:textId="77777777" w:rsidR="00826131" w:rsidRPr="00826131" w:rsidRDefault="00826131" w:rsidP="00826131">
      <w:pPr>
        <w:pStyle w:val="Nagwek1"/>
        <w:spacing w:before="236" w:line="216" w:lineRule="auto"/>
        <w:ind w:left="697"/>
        <w:rPr>
          <w:rFonts w:ascii="Calibri" w:hAnsi="Calibri" w:cs="Calibri"/>
          <w:color w:val="auto"/>
          <w:sz w:val="20"/>
          <w:szCs w:val="20"/>
        </w:rPr>
      </w:pP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1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raz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w</w:t>
      </w:r>
      <w:r w:rsidRPr="00826131">
        <w:rPr>
          <w:rFonts w:ascii="Calibri" w:hAnsi="Calibri" w:cs="Calibri"/>
          <w:color w:val="auto"/>
          <w:spacing w:val="-4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miesiącu,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według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ustalonego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harmonogramu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z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Zamawiającym</w:t>
      </w:r>
      <w:r w:rsidRPr="00826131">
        <w:rPr>
          <w:rFonts w:ascii="Calibri" w:hAnsi="Calibri" w:cs="Calibri"/>
          <w:color w:val="auto"/>
          <w:spacing w:val="-4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oraz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na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każdorazowe</w:t>
      </w:r>
      <w:r w:rsidRPr="00826131">
        <w:rPr>
          <w:rFonts w:ascii="Calibri" w:hAnsi="Calibri" w:cs="Calibri"/>
          <w:color w:val="auto"/>
          <w:spacing w:val="-3"/>
          <w:sz w:val="20"/>
          <w:szCs w:val="20"/>
          <w:u w:val="single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  <w:u w:val="single"/>
        </w:rPr>
        <w:t>zlecenie</w:t>
      </w:r>
      <w:r w:rsidRPr="00826131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  <w:u w:val="single"/>
        </w:rPr>
        <w:t>Zamawiającego.</w:t>
      </w:r>
    </w:p>
    <w:p w14:paraId="0BAE383E" w14:textId="77777777" w:rsidR="00826131" w:rsidRDefault="00826131" w:rsidP="00826131">
      <w:pPr>
        <w:pStyle w:val="Akapitzlist"/>
        <w:numPr>
          <w:ilvl w:val="0"/>
          <w:numId w:val="10"/>
        </w:numPr>
        <w:tabs>
          <w:tab w:val="left" w:pos="697"/>
        </w:tabs>
        <w:spacing w:before="218" w:line="216" w:lineRule="auto"/>
        <w:ind w:right="353" w:hanging="560"/>
        <w:contextualSpacing w:val="0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12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odebrać</w:t>
      </w:r>
      <w:r>
        <w:rPr>
          <w:spacing w:val="-12"/>
          <w:sz w:val="20"/>
        </w:rPr>
        <w:t xml:space="preserve"> </w:t>
      </w:r>
      <w:r>
        <w:rPr>
          <w:sz w:val="20"/>
        </w:rPr>
        <w:t>odpady</w:t>
      </w:r>
      <w:r>
        <w:rPr>
          <w:spacing w:val="-11"/>
          <w:sz w:val="20"/>
        </w:rPr>
        <w:t xml:space="preserve"> </w:t>
      </w:r>
      <w:r>
        <w:rPr>
          <w:sz w:val="20"/>
        </w:rPr>
        <w:t>najpóźniej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terminie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dni</w:t>
      </w:r>
      <w:r>
        <w:rPr>
          <w:spacing w:val="-11"/>
          <w:sz w:val="20"/>
        </w:rPr>
        <w:t xml:space="preserve"> </w:t>
      </w:r>
      <w:r>
        <w:rPr>
          <w:sz w:val="20"/>
        </w:rPr>
        <w:t>roboczych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dnia</w:t>
      </w:r>
      <w:r>
        <w:rPr>
          <w:spacing w:val="-12"/>
          <w:sz w:val="20"/>
        </w:rPr>
        <w:t xml:space="preserve"> </w:t>
      </w:r>
      <w:r>
        <w:rPr>
          <w:sz w:val="20"/>
        </w:rPr>
        <w:t>zgłoszenia zlecenia, o którym mowa w ust. 2.</w:t>
      </w:r>
    </w:p>
    <w:p w14:paraId="35B06343" w14:textId="77777777" w:rsidR="00826131" w:rsidRDefault="00826131" w:rsidP="00826131">
      <w:pPr>
        <w:pStyle w:val="Akapitzlist"/>
        <w:spacing w:line="216" w:lineRule="auto"/>
        <w:jc w:val="both"/>
        <w:rPr>
          <w:sz w:val="20"/>
        </w:rPr>
        <w:sectPr w:rsidR="00826131" w:rsidSect="00826131">
          <w:headerReference w:type="default" r:id="rId5"/>
          <w:footerReference w:type="default" r:id="rId6"/>
          <w:pgSz w:w="11910" w:h="16840"/>
          <w:pgMar w:top="540" w:right="1133" w:bottom="1180" w:left="1275" w:header="245" w:footer="986" w:gutter="0"/>
          <w:pgNumType w:start="1"/>
          <w:cols w:space="708"/>
        </w:sectPr>
      </w:pPr>
    </w:p>
    <w:p w14:paraId="4ADCD8C8" w14:textId="77777777" w:rsidR="00826131" w:rsidRDefault="00826131" w:rsidP="00826131">
      <w:pPr>
        <w:pStyle w:val="Akapitzlist"/>
        <w:numPr>
          <w:ilvl w:val="0"/>
          <w:numId w:val="10"/>
        </w:numPr>
        <w:tabs>
          <w:tab w:val="left" w:pos="697"/>
        </w:tabs>
        <w:spacing w:before="139"/>
        <w:ind w:right="1215" w:hanging="559"/>
        <w:contextualSpacing w:val="0"/>
        <w:rPr>
          <w:sz w:val="20"/>
        </w:rPr>
      </w:pPr>
      <w:r>
        <w:rPr>
          <w:sz w:val="20"/>
        </w:rPr>
        <w:lastRenderedPageBreak/>
        <w:t>Kompleksowe</w:t>
      </w:r>
      <w:r>
        <w:rPr>
          <w:spacing w:val="27"/>
          <w:sz w:val="20"/>
        </w:rPr>
        <w:t xml:space="preserve"> </w:t>
      </w:r>
      <w:r>
        <w:rPr>
          <w:sz w:val="20"/>
        </w:rPr>
        <w:t>wykonanie</w:t>
      </w:r>
      <w:r>
        <w:rPr>
          <w:spacing w:val="27"/>
          <w:sz w:val="20"/>
        </w:rPr>
        <w:t xml:space="preserve"> </w:t>
      </w:r>
      <w:r>
        <w:rPr>
          <w:sz w:val="20"/>
        </w:rPr>
        <w:t>przedmiotu</w:t>
      </w:r>
      <w:r>
        <w:rPr>
          <w:spacing w:val="29"/>
          <w:sz w:val="20"/>
        </w:rPr>
        <w:t xml:space="preserve"> </w:t>
      </w:r>
      <w:r>
        <w:rPr>
          <w:sz w:val="20"/>
        </w:rPr>
        <w:t>umowy</w:t>
      </w:r>
      <w:r>
        <w:rPr>
          <w:spacing w:val="30"/>
          <w:sz w:val="20"/>
        </w:rPr>
        <w:t xml:space="preserve"> </w:t>
      </w:r>
      <w:r>
        <w:rPr>
          <w:sz w:val="20"/>
        </w:rPr>
        <w:t>zostanie</w:t>
      </w:r>
      <w:r>
        <w:rPr>
          <w:spacing w:val="31"/>
          <w:sz w:val="20"/>
        </w:rPr>
        <w:t xml:space="preserve"> </w:t>
      </w:r>
      <w:r>
        <w:rPr>
          <w:sz w:val="20"/>
        </w:rPr>
        <w:t>wykonane</w:t>
      </w:r>
      <w:r>
        <w:rPr>
          <w:spacing w:val="27"/>
          <w:sz w:val="20"/>
        </w:rPr>
        <w:t xml:space="preserve"> </w:t>
      </w:r>
      <w:r>
        <w:rPr>
          <w:sz w:val="20"/>
        </w:rPr>
        <w:t>zgodnie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pacing w:val="30"/>
          <w:sz w:val="20"/>
        </w:rPr>
        <w:t xml:space="preserve"> </w:t>
      </w:r>
      <w:r>
        <w:rPr>
          <w:sz w:val="20"/>
        </w:rPr>
        <w:t>Wymaganiami Zamawiającego, określonymi w postępowaniu i obejmuje:</w:t>
      </w:r>
    </w:p>
    <w:p w14:paraId="15754986" w14:textId="77777777" w:rsidR="00826131" w:rsidRDefault="00826131" w:rsidP="00826131">
      <w:pPr>
        <w:pStyle w:val="Tekstpodstawowy"/>
        <w:spacing w:before="2"/>
        <w:ind w:left="0"/>
      </w:pPr>
    </w:p>
    <w:p w14:paraId="4F925D7D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6"/>
          <w:tab w:val="left" w:pos="1278"/>
        </w:tabs>
        <w:ind w:right="373"/>
        <w:contextualSpacing w:val="0"/>
        <w:jc w:val="both"/>
        <w:rPr>
          <w:sz w:val="20"/>
        </w:rPr>
      </w:pPr>
      <w:r>
        <w:rPr>
          <w:sz w:val="20"/>
        </w:rPr>
        <w:t>bezpłatne</w:t>
      </w:r>
      <w:r>
        <w:rPr>
          <w:spacing w:val="-3"/>
          <w:sz w:val="20"/>
        </w:rPr>
        <w:t xml:space="preserve"> </w:t>
      </w:r>
      <w:r>
        <w:rPr>
          <w:sz w:val="20"/>
        </w:rPr>
        <w:t>dostarczenie</w:t>
      </w:r>
      <w:r>
        <w:rPr>
          <w:spacing w:val="-3"/>
          <w:sz w:val="20"/>
        </w:rPr>
        <w:t xml:space="preserve"> </w:t>
      </w:r>
      <w:r>
        <w:rPr>
          <w:sz w:val="20"/>
        </w:rPr>
        <w:t>pojemników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odpady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dni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podpisania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wskazany przez Zamawiającego adres przy ul. Droga </w:t>
      </w:r>
      <w:proofErr w:type="spellStart"/>
      <w:r>
        <w:rPr>
          <w:sz w:val="20"/>
        </w:rPr>
        <w:t>Starotoruńska</w:t>
      </w:r>
      <w:proofErr w:type="spellEnd"/>
      <w:r>
        <w:rPr>
          <w:sz w:val="20"/>
        </w:rPr>
        <w:t xml:space="preserve"> 1A, 87-100 Toruń,</w:t>
      </w:r>
    </w:p>
    <w:p w14:paraId="3D196D03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4"/>
          <w:tab w:val="left" w:pos="1278"/>
        </w:tabs>
        <w:spacing w:before="2" w:line="220" w:lineRule="auto"/>
        <w:ind w:right="285"/>
        <w:contextualSpacing w:val="0"/>
        <w:jc w:val="both"/>
        <w:rPr>
          <w:sz w:val="20"/>
        </w:rPr>
      </w:pPr>
      <w:r>
        <w:rPr>
          <w:sz w:val="20"/>
        </w:rPr>
        <w:t>odbiór odpadów, załadunek na własny środek transportu przystosowany do przewozu w/w odpadów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spełniający</w:t>
      </w:r>
      <w:r>
        <w:rPr>
          <w:spacing w:val="-3"/>
          <w:sz w:val="20"/>
        </w:rPr>
        <w:t xml:space="preserve"> </w:t>
      </w:r>
      <w:r>
        <w:rPr>
          <w:sz w:val="20"/>
        </w:rPr>
        <w:t>wymagania</w:t>
      </w:r>
      <w:r>
        <w:rPr>
          <w:spacing w:val="-4"/>
          <w:sz w:val="20"/>
        </w:rPr>
        <w:t xml:space="preserve"> </w:t>
      </w:r>
      <w:r>
        <w:rPr>
          <w:sz w:val="20"/>
        </w:rPr>
        <w:t>określone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-4"/>
          <w:sz w:val="20"/>
        </w:rPr>
        <w:t xml:space="preserve"> </w:t>
      </w:r>
      <w:r>
        <w:rPr>
          <w:sz w:val="20"/>
        </w:rPr>
        <w:t>przepisach</w:t>
      </w:r>
      <w:r>
        <w:rPr>
          <w:spacing w:val="-4"/>
          <w:sz w:val="20"/>
        </w:rPr>
        <w:t xml:space="preserve"> </w:t>
      </w:r>
      <w:r>
        <w:rPr>
          <w:sz w:val="20"/>
        </w:rPr>
        <w:t>prawa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bezpieczny transport odpadów do miejsca ich zagospodarowania,</w:t>
      </w:r>
    </w:p>
    <w:p w14:paraId="1377D573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6"/>
        </w:tabs>
        <w:spacing w:before="17" w:line="242" w:lineRule="exact"/>
        <w:ind w:left="1276" w:hanging="572"/>
        <w:contextualSpacing w:val="0"/>
        <w:rPr>
          <w:sz w:val="20"/>
        </w:rPr>
      </w:pPr>
      <w:r>
        <w:rPr>
          <w:spacing w:val="-2"/>
          <w:sz w:val="20"/>
        </w:rPr>
        <w:t>przestrzeganie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terminów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odbioru odpadów,</w:t>
      </w:r>
    </w:p>
    <w:p w14:paraId="77444995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6"/>
        </w:tabs>
        <w:spacing w:line="240" w:lineRule="exact"/>
        <w:ind w:left="1276" w:hanging="572"/>
        <w:contextualSpacing w:val="0"/>
        <w:rPr>
          <w:sz w:val="20"/>
        </w:rPr>
      </w:pPr>
      <w:r>
        <w:rPr>
          <w:spacing w:val="-2"/>
          <w:sz w:val="20"/>
        </w:rPr>
        <w:t>prowadzenie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ewidencji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ilościowej,</w:t>
      </w:r>
    </w:p>
    <w:p w14:paraId="11C7CACC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6"/>
        </w:tabs>
        <w:spacing w:line="242" w:lineRule="exact"/>
        <w:ind w:left="1276" w:hanging="572"/>
        <w:contextualSpacing w:val="0"/>
        <w:rPr>
          <w:sz w:val="20"/>
        </w:rPr>
      </w:pPr>
      <w:r>
        <w:rPr>
          <w:spacing w:val="-2"/>
          <w:sz w:val="20"/>
        </w:rPr>
        <w:t>wystawianie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dokumentów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potwierdzających zagospodarowanie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odbieranych odpadów,</w:t>
      </w:r>
    </w:p>
    <w:p w14:paraId="38BBBCB7" w14:textId="77777777" w:rsidR="00826131" w:rsidRDefault="00826131" w:rsidP="00826131">
      <w:pPr>
        <w:pStyle w:val="Akapitzlist"/>
        <w:numPr>
          <w:ilvl w:val="1"/>
          <w:numId w:val="10"/>
        </w:numPr>
        <w:tabs>
          <w:tab w:val="left" w:pos="1276"/>
          <w:tab w:val="left" w:pos="1278"/>
        </w:tabs>
        <w:spacing w:before="27" w:line="230" w:lineRule="auto"/>
        <w:ind w:right="388"/>
        <w:contextualSpacing w:val="0"/>
        <w:rPr>
          <w:sz w:val="20"/>
        </w:rPr>
      </w:pPr>
      <w:r>
        <w:rPr>
          <w:sz w:val="20"/>
        </w:rPr>
        <w:t>zapewnienie</w:t>
      </w:r>
      <w:r>
        <w:rPr>
          <w:spacing w:val="-9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-8"/>
          <w:sz w:val="20"/>
        </w:rPr>
        <w:t xml:space="preserve"> </w:t>
      </w:r>
      <w:r>
        <w:rPr>
          <w:sz w:val="20"/>
        </w:rPr>
        <w:t>środków</w:t>
      </w:r>
      <w:r>
        <w:rPr>
          <w:spacing w:val="-9"/>
          <w:sz w:val="20"/>
        </w:rPr>
        <w:t xml:space="preserve"> </w:t>
      </w:r>
      <w:r>
        <w:rPr>
          <w:sz w:val="20"/>
        </w:rPr>
        <w:t>transportu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przeszkolonych</w:t>
      </w:r>
      <w:r>
        <w:rPr>
          <w:spacing w:val="-8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wyznaczonych stanowiskach pracy.</w:t>
      </w:r>
    </w:p>
    <w:p w14:paraId="154392B2" w14:textId="77777777" w:rsidR="00826131" w:rsidRDefault="00826131" w:rsidP="00826131">
      <w:pPr>
        <w:pStyle w:val="Akapitzlist"/>
        <w:numPr>
          <w:ilvl w:val="0"/>
          <w:numId w:val="10"/>
        </w:numPr>
        <w:tabs>
          <w:tab w:val="left" w:pos="694"/>
          <w:tab w:val="left" w:pos="697"/>
        </w:tabs>
        <w:spacing w:before="37" w:line="216" w:lineRule="auto"/>
        <w:ind w:right="312" w:hanging="560"/>
        <w:contextualSpacing w:val="0"/>
        <w:jc w:val="both"/>
        <w:rPr>
          <w:sz w:val="20"/>
        </w:rPr>
      </w:pPr>
      <w:r>
        <w:rPr>
          <w:sz w:val="20"/>
        </w:rPr>
        <w:t>Wykonawca dokona sprzątnięcia nieczystości rozsypanych podczas załadunku oraz dokona wstawienia opróżnionych pojemników na miejsce ich lokalizacji.</w:t>
      </w:r>
    </w:p>
    <w:p w14:paraId="5C5F84D0" w14:textId="77777777" w:rsidR="00826131" w:rsidRDefault="00826131" w:rsidP="00826131">
      <w:pPr>
        <w:pStyle w:val="Akapitzlist"/>
        <w:numPr>
          <w:ilvl w:val="0"/>
          <w:numId w:val="10"/>
        </w:numPr>
        <w:tabs>
          <w:tab w:val="left" w:pos="695"/>
          <w:tab w:val="left" w:pos="704"/>
        </w:tabs>
        <w:spacing w:before="37" w:line="220" w:lineRule="auto"/>
        <w:ind w:left="704" w:right="415" w:hanging="566"/>
        <w:contextualSpacing w:val="0"/>
        <w:jc w:val="both"/>
        <w:rPr>
          <w:sz w:val="20"/>
        </w:rPr>
      </w:pPr>
      <w:r>
        <w:rPr>
          <w:spacing w:val="-2"/>
          <w:sz w:val="20"/>
        </w:rPr>
        <w:t>Wykonawca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zobowiązuję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bieżącej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wymiany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zabrudzonych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uszkodzonych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pojemników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czyste, </w:t>
      </w:r>
      <w:r>
        <w:rPr>
          <w:sz w:val="20"/>
        </w:rPr>
        <w:t>zdezynfekowane i sprawne technicznie.</w:t>
      </w:r>
    </w:p>
    <w:p w14:paraId="57770AB5" w14:textId="77777777" w:rsidR="00826131" w:rsidRDefault="00826131" w:rsidP="00826131">
      <w:pPr>
        <w:pStyle w:val="Akapitzlist"/>
        <w:numPr>
          <w:ilvl w:val="0"/>
          <w:numId w:val="10"/>
        </w:numPr>
        <w:tabs>
          <w:tab w:val="left" w:pos="696"/>
          <w:tab w:val="left" w:pos="747"/>
        </w:tabs>
        <w:spacing w:line="225" w:lineRule="auto"/>
        <w:ind w:left="747" w:right="382" w:hanging="610"/>
        <w:contextualSpacing w:val="0"/>
        <w:jc w:val="both"/>
        <w:rPr>
          <w:sz w:val="20"/>
        </w:rPr>
      </w:pPr>
      <w:r>
        <w:rPr>
          <w:sz w:val="20"/>
        </w:rPr>
        <w:t>Wykonawca zobowiązuję się do mycia i dezynfekcji pojemników zgodnie z własnymi procedurami. W okresie</w:t>
      </w:r>
      <w:r>
        <w:rPr>
          <w:spacing w:val="-1"/>
          <w:sz w:val="20"/>
        </w:rPr>
        <w:t xml:space="preserve"> </w:t>
      </w:r>
      <w:r>
        <w:rPr>
          <w:sz w:val="20"/>
        </w:rPr>
        <w:t>letnim</w:t>
      </w:r>
      <w:r>
        <w:rPr>
          <w:spacing w:val="-1"/>
          <w:sz w:val="20"/>
        </w:rPr>
        <w:t xml:space="preserve"> </w:t>
      </w:r>
      <w:r>
        <w:rPr>
          <w:sz w:val="20"/>
        </w:rPr>
        <w:t>(maj – wrzesień) nie rzadziej niż 1 raz w miesięcy lub doraźnie</w:t>
      </w:r>
      <w:r>
        <w:rPr>
          <w:spacing w:val="-1"/>
          <w:sz w:val="20"/>
        </w:rPr>
        <w:t xml:space="preserve"> </w:t>
      </w:r>
      <w:r>
        <w:rPr>
          <w:sz w:val="20"/>
        </w:rPr>
        <w:t>w razie konieczności.</w:t>
      </w:r>
    </w:p>
    <w:p w14:paraId="0CE2B838" w14:textId="77777777" w:rsidR="00826131" w:rsidRDefault="00826131" w:rsidP="00826131">
      <w:pPr>
        <w:pStyle w:val="Akapitzlist"/>
        <w:numPr>
          <w:ilvl w:val="0"/>
          <w:numId w:val="10"/>
        </w:numPr>
        <w:tabs>
          <w:tab w:val="left" w:pos="694"/>
          <w:tab w:val="left" w:pos="697"/>
        </w:tabs>
        <w:spacing w:before="33" w:line="220" w:lineRule="auto"/>
        <w:ind w:right="288" w:hanging="560"/>
        <w:contextualSpacing w:val="0"/>
        <w:jc w:val="both"/>
        <w:rPr>
          <w:sz w:val="20"/>
        </w:rPr>
      </w:pPr>
      <w:r>
        <w:rPr>
          <w:sz w:val="20"/>
        </w:rPr>
        <w:t>W przypadku, gdy termin wywozu nieczystości przypadać będzie na dni ustawowo wolne od pracy, wykonanie usługi może być przesunięte na pierwszy dzień roboczy po tych dniach. W przypadku kilku kolejnych dni wolnych od pracy, odbiór odpadów należy ustalić na bieżąco z Zamawiającym.</w:t>
      </w:r>
    </w:p>
    <w:p w14:paraId="70C1F67C" w14:textId="77777777" w:rsidR="00826131" w:rsidRDefault="00826131" w:rsidP="00826131">
      <w:pPr>
        <w:pStyle w:val="Tekstpodstawowy"/>
        <w:spacing w:before="7"/>
        <w:ind w:left="0"/>
      </w:pPr>
    </w:p>
    <w:p w14:paraId="5C19F173" w14:textId="77777777" w:rsidR="00826131" w:rsidRPr="00826131" w:rsidRDefault="00826131" w:rsidP="00826131">
      <w:pPr>
        <w:ind w:left="4624"/>
        <w:rPr>
          <w:b/>
          <w:bCs/>
          <w:sz w:val="20"/>
        </w:rPr>
      </w:pPr>
      <w:r w:rsidRPr="00826131">
        <w:rPr>
          <w:b/>
          <w:bCs/>
          <w:sz w:val="20"/>
        </w:rPr>
        <w:t>§</w:t>
      </w:r>
      <w:r w:rsidRPr="00826131">
        <w:rPr>
          <w:b/>
          <w:bCs/>
          <w:spacing w:val="5"/>
          <w:sz w:val="20"/>
        </w:rPr>
        <w:t xml:space="preserve"> </w:t>
      </w:r>
      <w:r w:rsidRPr="00826131">
        <w:rPr>
          <w:b/>
          <w:bCs/>
          <w:spacing w:val="-10"/>
          <w:sz w:val="20"/>
        </w:rPr>
        <w:t>2</w:t>
      </w:r>
    </w:p>
    <w:p w14:paraId="6A50B319" w14:textId="77777777" w:rsidR="00826131" w:rsidRDefault="00826131" w:rsidP="00826131">
      <w:pPr>
        <w:pStyle w:val="Akapitzlist"/>
        <w:numPr>
          <w:ilvl w:val="0"/>
          <w:numId w:val="9"/>
        </w:numPr>
        <w:tabs>
          <w:tab w:val="left" w:pos="697"/>
        </w:tabs>
        <w:spacing w:before="49" w:line="216" w:lineRule="auto"/>
        <w:ind w:right="399"/>
        <w:contextualSpacing w:val="0"/>
        <w:rPr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wyposaża</w:t>
      </w:r>
      <w:r>
        <w:rPr>
          <w:spacing w:val="-4"/>
          <w:sz w:val="20"/>
        </w:rPr>
        <w:t xml:space="preserve"> </w:t>
      </w:r>
      <w:r>
        <w:rPr>
          <w:sz w:val="20"/>
        </w:rPr>
        <w:t>wskazane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4"/>
          <w:sz w:val="20"/>
        </w:rPr>
        <w:t xml:space="preserve"> </w:t>
      </w:r>
      <w:r>
        <w:rPr>
          <w:sz w:val="20"/>
        </w:rPr>
        <w:t>punkty</w:t>
      </w:r>
      <w:r>
        <w:rPr>
          <w:spacing w:val="-4"/>
          <w:sz w:val="20"/>
        </w:rPr>
        <w:t xml:space="preserve"> </w:t>
      </w:r>
      <w:r>
        <w:rPr>
          <w:sz w:val="20"/>
        </w:rPr>
        <w:t>odbioru</w:t>
      </w:r>
      <w:r>
        <w:rPr>
          <w:spacing w:val="-4"/>
          <w:sz w:val="20"/>
        </w:rPr>
        <w:t xml:space="preserve"> </w:t>
      </w:r>
      <w:r>
        <w:rPr>
          <w:sz w:val="20"/>
        </w:rPr>
        <w:t>nieczystości</w:t>
      </w:r>
      <w:r>
        <w:rPr>
          <w:spacing w:val="-4"/>
          <w:sz w:val="20"/>
        </w:rPr>
        <w:t xml:space="preserve"> </w:t>
      </w:r>
      <w:r>
        <w:rPr>
          <w:sz w:val="20"/>
        </w:rPr>
        <w:t>stałych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pojemniki zgodnie z § 1 ust. 1 oraz zapewni utrzymanie ich w należytym stanie technicznym i estetycznym.</w:t>
      </w:r>
    </w:p>
    <w:p w14:paraId="34F3BC9F" w14:textId="77777777" w:rsidR="00826131" w:rsidRDefault="00826131" w:rsidP="00826131">
      <w:pPr>
        <w:pStyle w:val="Akapitzlist"/>
        <w:numPr>
          <w:ilvl w:val="0"/>
          <w:numId w:val="9"/>
        </w:numPr>
        <w:tabs>
          <w:tab w:val="left" w:pos="697"/>
        </w:tabs>
        <w:spacing w:before="29" w:line="230" w:lineRule="auto"/>
        <w:ind w:right="387" w:hanging="559"/>
        <w:contextualSpacing w:val="0"/>
        <w:rPr>
          <w:sz w:val="20"/>
        </w:rPr>
      </w:pPr>
      <w:r>
        <w:rPr>
          <w:sz w:val="20"/>
        </w:rPr>
        <w:t>Zamawiający</w:t>
      </w:r>
      <w:r>
        <w:rPr>
          <w:spacing w:val="38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40"/>
          <w:sz w:val="20"/>
        </w:rPr>
        <w:t xml:space="preserve"> </w:t>
      </w:r>
      <w:r>
        <w:rPr>
          <w:sz w:val="20"/>
        </w:rPr>
        <w:t>się</w:t>
      </w:r>
      <w:r>
        <w:rPr>
          <w:spacing w:val="38"/>
          <w:sz w:val="20"/>
        </w:rPr>
        <w:t xml:space="preserve"> </w:t>
      </w:r>
      <w:r>
        <w:rPr>
          <w:sz w:val="20"/>
        </w:rPr>
        <w:t>użytkować</w:t>
      </w:r>
      <w:r>
        <w:rPr>
          <w:spacing w:val="38"/>
          <w:sz w:val="20"/>
        </w:rPr>
        <w:t xml:space="preserve"> </w:t>
      </w:r>
      <w:r>
        <w:rPr>
          <w:sz w:val="20"/>
        </w:rPr>
        <w:t>udostępnione</w:t>
      </w:r>
      <w:r>
        <w:rPr>
          <w:spacing w:val="40"/>
          <w:sz w:val="20"/>
        </w:rPr>
        <w:t xml:space="preserve"> </w:t>
      </w:r>
      <w:r>
        <w:rPr>
          <w:sz w:val="20"/>
        </w:rPr>
        <w:t>pojemniki</w:t>
      </w:r>
      <w:r>
        <w:rPr>
          <w:spacing w:val="39"/>
          <w:sz w:val="20"/>
        </w:rPr>
        <w:t xml:space="preserve"> </w:t>
      </w:r>
      <w:r>
        <w:rPr>
          <w:sz w:val="20"/>
        </w:rPr>
        <w:t>zgodnie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przeznaczeniem,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38"/>
          <w:sz w:val="20"/>
        </w:rPr>
        <w:t xml:space="preserve"> </w:t>
      </w:r>
      <w:r>
        <w:rPr>
          <w:sz w:val="20"/>
        </w:rPr>
        <w:t>do składowania odpadów</w:t>
      </w:r>
      <w:r>
        <w:rPr>
          <w:spacing w:val="-1"/>
          <w:sz w:val="20"/>
        </w:rPr>
        <w:t xml:space="preserve"> </w:t>
      </w:r>
      <w:r>
        <w:rPr>
          <w:sz w:val="20"/>
        </w:rPr>
        <w:t>stałych.</w:t>
      </w:r>
    </w:p>
    <w:p w14:paraId="0597E0E1" w14:textId="77777777" w:rsidR="00826131" w:rsidRDefault="00826131" w:rsidP="00826131">
      <w:pPr>
        <w:pStyle w:val="Akapitzlist"/>
        <w:numPr>
          <w:ilvl w:val="0"/>
          <w:numId w:val="9"/>
        </w:numPr>
        <w:tabs>
          <w:tab w:val="left" w:pos="697"/>
        </w:tabs>
        <w:spacing w:before="25" w:line="225" w:lineRule="auto"/>
        <w:ind w:right="385" w:hanging="559"/>
        <w:contextualSpacing w:val="0"/>
        <w:rPr>
          <w:sz w:val="20"/>
        </w:rPr>
      </w:pPr>
      <w:r>
        <w:rPr>
          <w:sz w:val="20"/>
        </w:rPr>
        <w:t>Zamawiający</w:t>
      </w:r>
      <w:r>
        <w:rPr>
          <w:spacing w:val="-11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-10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gromadzenia</w:t>
      </w:r>
      <w:r>
        <w:rPr>
          <w:spacing w:val="-9"/>
          <w:sz w:val="20"/>
        </w:rPr>
        <w:t xml:space="preserve"> </w:t>
      </w:r>
      <w:r>
        <w:rPr>
          <w:sz w:val="20"/>
        </w:rPr>
        <w:t>odpadów</w:t>
      </w:r>
      <w:r>
        <w:rPr>
          <w:spacing w:val="-12"/>
          <w:sz w:val="20"/>
        </w:rPr>
        <w:t xml:space="preserve"> </w:t>
      </w:r>
      <w:r>
        <w:rPr>
          <w:sz w:val="20"/>
        </w:rPr>
        <w:t>stałych</w:t>
      </w:r>
      <w:r>
        <w:rPr>
          <w:spacing w:val="-9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pojemnikach</w:t>
      </w:r>
      <w:r>
        <w:rPr>
          <w:spacing w:val="-9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9"/>
          <w:sz w:val="20"/>
        </w:rPr>
        <w:t xml:space="preserve"> </w:t>
      </w:r>
      <w:r>
        <w:rPr>
          <w:sz w:val="20"/>
        </w:rPr>
        <w:t>w ust.</w:t>
      </w:r>
      <w:r>
        <w:rPr>
          <w:spacing w:val="-12"/>
          <w:sz w:val="20"/>
        </w:rPr>
        <w:t xml:space="preserve"> </w:t>
      </w:r>
      <w:r>
        <w:rPr>
          <w:sz w:val="20"/>
        </w:rPr>
        <w:t>1.</w:t>
      </w:r>
    </w:p>
    <w:p w14:paraId="2E9AC54C" w14:textId="77777777" w:rsidR="00826131" w:rsidRDefault="00826131" w:rsidP="00826131">
      <w:pPr>
        <w:pStyle w:val="Akapitzlist"/>
        <w:numPr>
          <w:ilvl w:val="0"/>
          <w:numId w:val="9"/>
        </w:numPr>
        <w:tabs>
          <w:tab w:val="left" w:pos="697"/>
        </w:tabs>
        <w:ind w:hanging="559"/>
        <w:contextualSpacing w:val="0"/>
        <w:rPr>
          <w:sz w:val="20"/>
        </w:rPr>
      </w:pPr>
      <w:r>
        <w:rPr>
          <w:spacing w:val="-2"/>
          <w:sz w:val="20"/>
        </w:rPr>
        <w:t>Zaginięcie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z w:val="20"/>
        </w:rPr>
        <w:t xml:space="preserve"> </w:t>
      </w:r>
      <w:r>
        <w:rPr>
          <w:spacing w:val="-2"/>
          <w:sz w:val="20"/>
        </w:rPr>
        <w:t>zniszczenie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pojemników Zamawiający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zgłasza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Wykonawcy</w:t>
      </w:r>
      <w:r>
        <w:rPr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piśmie.</w:t>
      </w:r>
    </w:p>
    <w:p w14:paraId="028FB8E0" w14:textId="77777777" w:rsidR="00826131" w:rsidRDefault="00826131" w:rsidP="00826131">
      <w:pPr>
        <w:pStyle w:val="Akapitzlist"/>
        <w:numPr>
          <w:ilvl w:val="0"/>
          <w:numId w:val="9"/>
        </w:numPr>
        <w:tabs>
          <w:tab w:val="left" w:pos="697"/>
        </w:tabs>
        <w:spacing w:before="47" w:line="211" w:lineRule="auto"/>
        <w:ind w:right="356"/>
        <w:contextualSpacing w:val="0"/>
        <w:rPr>
          <w:sz w:val="20"/>
        </w:rPr>
      </w:pP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pisemnym</w:t>
      </w:r>
      <w:r>
        <w:rPr>
          <w:spacing w:val="-14"/>
          <w:sz w:val="20"/>
        </w:rPr>
        <w:t xml:space="preserve"> </w:t>
      </w:r>
      <w:r>
        <w:rPr>
          <w:sz w:val="20"/>
        </w:rPr>
        <w:t>zgłoszeniu</w:t>
      </w:r>
      <w:r>
        <w:rPr>
          <w:spacing w:val="-12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3"/>
          <w:sz w:val="20"/>
        </w:rPr>
        <w:t xml:space="preserve"> </w:t>
      </w:r>
      <w:r>
        <w:rPr>
          <w:sz w:val="20"/>
        </w:rPr>
        <w:t>Wykonawca</w:t>
      </w:r>
      <w:r>
        <w:rPr>
          <w:spacing w:val="-11"/>
          <w:sz w:val="20"/>
        </w:rPr>
        <w:t xml:space="preserve"> </w:t>
      </w:r>
      <w:r>
        <w:rPr>
          <w:sz w:val="20"/>
        </w:rPr>
        <w:t>naprawi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z w:val="20"/>
        </w:rPr>
        <w:t>wymieni</w:t>
      </w:r>
      <w:r>
        <w:rPr>
          <w:spacing w:val="-12"/>
          <w:sz w:val="20"/>
        </w:rPr>
        <w:t xml:space="preserve"> </w:t>
      </w:r>
      <w:r>
        <w:rPr>
          <w:sz w:val="20"/>
        </w:rPr>
        <w:t>pojemnik</w:t>
      </w:r>
      <w:r>
        <w:rPr>
          <w:spacing w:val="-12"/>
          <w:sz w:val="20"/>
        </w:rPr>
        <w:t xml:space="preserve"> </w:t>
      </w:r>
      <w:r>
        <w:rPr>
          <w:sz w:val="20"/>
        </w:rPr>
        <w:t>(pojemniki)</w:t>
      </w:r>
      <w:r>
        <w:rPr>
          <w:spacing w:val="-13"/>
          <w:sz w:val="20"/>
        </w:rPr>
        <w:t xml:space="preserve"> </w:t>
      </w:r>
      <w:r>
        <w:rPr>
          <w:sz w:val="20"/>
        </w:rPr>
        <w:t>na nowe w terminie 5 dni od dnia zgłoszenia.</w:t>
      </w:r>
    </w:p>
    <w:p w14:paraId="5EB408B2" w14:textId="77777777" w:rsidR="00826131" w:rsidRDefault="00826131" w:rsidP="00826131">
      <w:pPr>
        <w:pStyle w:val="Tekstpodstawowy"/>
        <w:spacing w:before="4"/>
        <w:ind w:left="0"/>
      </w:pPr>
    </w:p>
    <w:p w14:paraId="3BBE6BA9" w14:textId="77777777" w:rsidR="00826131" w:rsidRPr="00826131" w:rsidRDefault="00826131" w:rsidP="00826131">
      <w:pPr>
        <w:ind w:left="4595"/>
        <w:jc w:val="both"/>
        <w:rPr>
          <w:b/>
          <w:bCs/>
          <w:sz w:val="20"/>
        </w:rPr>
      </w:pPr>
      <w:r w:rsidRPr="00826131">
        <w:rPr>
          <w:b/>
          <w:bCs/>
          <w:sz w:val="20"/>
        </w:rPr>
        <w:t>§</w:t>
      </w:r>
      <w:r w:rsidRPr="00826131">
        <w:rPr>
          <w:b/>
          <w:bCs/>
          <w:spacing w:val="-3"/>
          <w:sz w:val="20"/>
        </w:rPr>
        <w:t xml:space="preserve"> </w:t>
      </w:r>
      <w:r w:rsidRPr="00826131">
        <w:rPr>
          <w:b/>
          <w:bCs/>
          <w:spacing w:val="-10"/>
          <w:sz w:val="20"/>
        </w:rPr>
        <w:t>3</w:t>
      </w:r>
    </w:p>
    <w:p w14:paraId="1334F875" w14:textId="77777777" w:rsidR="00826131" w:rsidRDefault="00826131" w:rsidP="00826131">
      <w:pPr>
        <w:pStyle w:val="Akapitzlist"/>
        <w:numPr>
          <w:ilvl w:val="0"/>
          <w:numId w:val="8"/>
        </w:numPr>
        <w:tabs>
          <w:tab w:val="left" w:pos="694"/>
          <w:tab w:val="left" w:pos="697"/>
        </w:tabs>
        <w:spacing w:before="44" w:line="216" w:lineRule="auto"/>
        <w:ind w:right="488" w:hanging="560"/>
        <w:contextualSpacing w:val="0"/>
        <w:jc w:val="both"/>
        <w:rPr>
          <w:sz w:val="20"/>
        </w:rPr>
      </w:pPr>
      <w:r>
        <w:rPr>
          <w:sz w:val="20"/>
        </w:rPr>
        <w:t>Wykonawca,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uprzedniej,</w:t>
      </w:r>
      <w:r>
        <w:rPr>
          <w:spacing w:val="-7"/>
          <w:sz w:val="20"/>
        </w:rPr>
        <w:t xml:space="preserve"> </w:t>
      </w:r>
      <w:r>
        <w:rPr>
          <w:sz w:val="20"/>
        </w:rPr>
        <w:t>pisemnej</w:t>
      </w:r>
      <w:r>
        <w:rPr>
          <w:spacing w:val="-9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rygorem</w:t>
      </w:r>
      <w:r>
        <w:rPr>
          <w:spacing w:val="-11"/>
          <w:sz w:val="20"/>
        </w:rPr>
        <w:t xml:space="preserve"> </w:t>
      </w:r>
      <w:r>
        <w:rPr>
          <w:sz w:val="20"/>
        </w:rPr>
        <w:t>nieważności,</w:t>
      </w:r>
      <w:r>
        <w:rPr>
          <w:spacing w:val="-9"/>
          <w:sz w:val="20"/>
        </w:rPr>
        <w:t xml:space="preserve"> </w:t>
      </w:r>
      <w:r>
        <w:rPr>
          <w:sz w:val="20"/>
        </w:rPr>
        <w:t>zgody</w:t>
      </w:r>
      <w:r>
        <w:rPr>
          <w:spacing w:val="-8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może</w:t>
      </w:r>
      <w:r>
        <w:rPr>
          <w:spacing w:val="-10"/>
          <w:sz w:val="20"/>
        </w:rPr>
        <w:t xml:space="preserve"> </w:t>
      </w:r>
      <w:r>
        <w:rPr>
          <w:sz w:val="20"/>
        </w:rPr>
        <w:t>zlecić świadczenia usług wywozu przedmiotowych nieczystości osobom (podmiotom) trzecim.</w:t>
      </w:r>
    </w:p>
    <w:p w14:paraId="722C4D9C" w14:textId="77777777" w:rsidR="00826131" w:rsidRDefault="00826131" w:rsidP="00826131">
      <w:pPr>
        <w:pStyle w:val="Akapitzlist"/>
        <w:numPr>
          <w:ilvl w:val="0"/>
          <w:numId w:val="8"/>
        </w:numPr>
        <w:tabs>
          <w:tab w:val="left" w:pos="694"/>
          <w:tab w:val="left" w:pos="697"/>
        </w:tabs>
        <w:spacing w:before="47" w:line="225" w:lineRule="auto"/>
        <w:ind w:right="289" w:hanging="560"/>
        <w:contextualSpacing w:val="0"/>
        <w:jc w:val="both"/>
        <w:rPr>
          <w:sz w:val="20"/>
        </w:rPr>
      </w:pPr>
      <w:r>
        <w:rPr>
          <w:sz w:val="20"/>
        </w:rPr>
        <w:t>Nieodebranie odpadów w terminach ustalonych lub wyznaczonych przez Zamawiającego zgodnie z Umową uprawnia Zamawiającego do zaangażowania podmiotów trzecich (tzw. wykonanie zastępcze) w celu realizacji przedmiotu Umowy zgodnego z niniejszą Umową na koszt i ryzyko Wykonawcy.</w:t>
      </w:r>
    </w:p>
    <w:p w14:paraId="28AA40DA" w14:textId="77777777" w:rsidR="00826131" w:rsidRDefault="00826131" w:rsidP="00826131">
      <w:pPr>
        <w:pStyle w:val="Tekstpodstawowy"/>
        <w:spacing w:before="2"/>
        <w:ind w:left="0"/>
      </w:pPr>
    </w:p>
    <w:p w14:paraId="2686A352" w14:textId="77777777" w:rsidR="00826131" w:rsidRPr="00826131" w:rsidRDefault="00826131" w:rsidP="00826131">
      <w:pPr>
        <w:spacing w:line="243" w:lineRule="exact"/>
        <w:ind w:left="4612"/>
        <w:jc w:val="both"/>
        <w:rPr>
          <w:b/>
          <w:bCs/>
          <w:sz w:val="20"/>
        </w:rPr>
      </w:pPr>
      <w:r w:rsidRPr="00826131">
        <w:rPr>
          <w:b/>
          <w:bCs/>
          <w:sz w:val="20"/>
        </w:rPr>
        <w:t>§</w:t>
      </w:r>
      <w:r w:rsidRPr="00826131">
        <w:rPr>
          <w:b/>
          <w:bCs/>
          <w:spacing w:val="5"/>
          <w:sz w:val="20"/>
        </w:rPr>
        <w:t xml:space="preserve"> </w:t>
      </w:r>
      <w:r w:rsidRPr="00826131">
        <w:rPr>
          <w:b/>
          <w:bCs/>
          <w:spacing w:val="-10"/>
          <w:sz w:val="20"/>
        </w:rPr>
        <w:t>4</w:t>
      </w:r>
    </w:p>
    <w:p w14:paraId="16343624" w14:textId="77777777" w:rsidR="00826131" w:rsidRPr="00826131" w:rsidRDefault="00826131" w:rsidP="00826131">
      <w:pPr>
        <w:pStyle w:val="Nagwek1"/>
        <w:ind w:left="163"/>
        <w:rPr>
          <w:rFonts w:ascii="Calibri" w:hAnsi="Calibri" w:cs="Calibri"/>
          <w:b/>
          <w:color w:val="auto"/>
          <w:sz w:val="20"/>
          <w:szCs w:val="20"/>
        </w:rPr>
      </w:pP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Do</w:t>
      </w:r>
      <w:r w:rsidRPr="00826131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obowiązków</w:t>
      </w:r>
      <w:r w:rsidRPr="00826131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Zamawiającego,</w:t>
      </w:r>
      <w:r w:rsidRPr="00826131">
        <w:rPr>
          <w:rFonts w:ascii="Calibri" w:hAnsi="Calibri" w:cs="Calibri"/>
          <w:color w:val="auto"/>
          <w:spacing w:val="-1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należy:</w:t>
      </w:r>
    </w:p>
    <w:p w14:paraId="6C0DC324" w14:textId="77777777" w:rsidR="00826131" w:rsidRDefault="00826131" w:rsidP="00826131">
      <w:pPr>
        <w:pStyle w:val="Akapitzlist"/>
        <w:numPr>
          <w:ilvl w:val="0"/>
          <w:numId w:val="7"/>
        </w:numPr>
        <w:tabs>
          <w:tab w:val="left" w:pos="697"/>
        </w:tabs>
        <w:spacing w:before="6" w:line="242" w:lineRule="exact"/>
        <w:contextualSpacing w:val="0"/>
        <w:rPr>
          <w:sz w:val="20"/>
        </w:rPr>
      </w:pPr>
      <w:r>
        <w:rPr>
          <w:spacing w:val="-2"/>
          <w:sz w:val="20"/>
        </w:rPr>
        <w:t>Zapewnienie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gromadzenia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nieczystości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pojemnikach zgodnie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przeznaczeniem,</w:t>
      </w:r>
    </w:p>
    <w:p w14:paraId="67042187" w14:textId="77777777" w:rsidR="00826131" w:rsidRDefault="00826131" w:rsidP="00826131">
      <w:pPr>
        <w:pStyle w:val="Akapitzlist"/>
        <w:numPr>
          <w:ilvl w:val="0"/>
          <w:numId w:val="7"/>
        </w:numPr>
        <w:tabs>
          <w:tab w:val="left" w:pos="697"/>
        </w:tabs>
        <w:spacing w:line="242" w:lineRule="exact"/>
        <w:contextualSpacing w:val="0"/>
        <w:rPr>
          <w:sz w:val="20"/>
        </w:rPr>
      </w:pPr>
      <w:r>
        <w:rPr>
          <w:spacing w:val="-2"/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dopuszczać do</w:t>
      </w:r>
      <w:r>
        <w:rPr>
          <w:sz w:val="20"/>
        </w:rPr>
        <w:t xml:space="preserve"> </w:t>
      </w:r>
      <w:r>
        <w:rPr>
          <w:spacing w:val="-2"/>
          <w:sz w:val="20"/>
        </w:rPr>
        <w:t>przeciążenia</w:t>
      </w:r>
      <w:r>
        <w:rPr>
          <w:sz w:val="20"/>
        </w:rPr>
        <w:t xml:space="preserve"> </w:t>
      </w:r>
      <w:r>
        <w:rPr>
          <w:spacing w:val="-2"/>
          <w:sz w:val="20"/>
        </w:rPr>
        <w:t>pojemników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uniemożliwiającego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usunięcie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odpadów,</w:t>
      </w:r>
    </w:p>
    <w:p w14:paraId="24873626" w14:textId="77777777" w:rsidR="00826131" w:rsidRDefault="00826131" w:rsidP="00826131">
      <w:pPr>
        <w:pStyle w:val="Akapitzlist"/>
        <w:numPr>
          <w:ilvl w:val="0"/>
          <w:numId w:val="7"/>
        </w:numPr>
        <w:tabs>
          <w:tab w:val="left" w:pos="697"/>
        </w:tabs>
        <w:spacing w:before="1"/>
        <w:contextualSpacing w:val="0"/>
        <w:rPr>
          <w:sz w:val="20"/>
        </w:rPr>
      </w:pPr>
      <w:r>
        <w:rPr>
          <w:spacing w:val="-2"/>
          <w:sz w:val="20"/>
        </w:rPr>
        <w:t>Zapewnienie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dogodnego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 utwardzonego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dojazdu 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miejsc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gromadzenia odpadów,</w:t>
      </w:r>
    </w:p>
    <w:p w14:paraId="72351E2D" w14:textId="77777777" w:rsidR="00826131" w:rsidRDefault="00826131" w:rsidP="00826131">
      <w:pPr>
        <w:pStyle w:val="Akapitzlist"/>
        <w:numPr>
          <w:ilvl w:val="0"/>
          <w:numId w:val="7"/>
        </w:numPr>
        <w:tabs>
          <w:tab w:val="left" w:pos="697"/>
        </w:tabs>
        <w:spacing w:before="22" w:line="230" w:lineRule="auto"/>
        <w:ind w:right="424"/>
        <w:contextualSpacing w:val="0"/>
        <w:rPr>
          <w:sz w:val="20"/>
        </w:rPr>
      </w:pPr>
      <w:r>
        <w:rPr>
          <w:sz w:val="20"/>
        </w:rPr>
        <w:t>Zapewnienie</w:t>
      </w:r>
      <w:r>
        <w:rPr>
          <w:spacing w:val="38"/>
          <w:sz w:val="20"/>
        </w:rPr>
        <w:t xml:space="preserve"> </w:t>
      </w:r>
      <w:r>
        <w:rPr>
          <w:sz w:val="20"/>
        </w:rPr>
        <w:t>odpowiedniego</w:t>
      </w:r>
      <w:r>
        <w:rPr>
          <w:spacing w:val="40"/>
          <w:sz w:val="20"/>
        </w:rPr>
        <w:t xml:space="preserve"> </w:t>
      </w:r>
      <w:r>
        <w:rPr>
          <w:sz w:val="20"/>
        </w:rPr>
        <w:t>dostępu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pojemników</w:t>
      </w:r>
      <w:r>
        <w:rPr>
          <w:spacing w:val="38"/>
          <w:sz w:val="20"/>
        </w:rPr>
        <w:t xml:space="preserve"> </w:t>
      </w:r>
      <w:r>
        <w:rPr>
          <w:sz w:val="20"/>
        </w:rPr>
        <w:t>umożliwiającego</w:t>
      </w:r>
      <w:r>
        <w:rPr>
          <w:spacing w:val="40"/>
          <w:sz w:val="20"/>
        </w:rPr>
        <w:t xml:space="preserve"> </w:t>
      </w:r>
      <w:r>
        <w:rPr>
          <w:sz w:val="20"/>
        </w:rPr>
        <w:t>ich</w:t>
      </w:r>
      <w:r>
        <w:rPr>
          <w:spacing w:val="39"/>
          <w:sz w:val="20"/>
        </w:rPr>
        <w:t xml:space="preserve"> </w:t>
      </w:r>
      <w:r>
        <w:rPr>
          <w:sz w:val="20"/>
        </w:rPr>
        <w:t>swobodne</w:t>
      </w:r>
      <w:r>
        <w:rPr>
          <w:spacing w:val="39"/>
          <w:sz w:val="20"/>
        </w:rPr>
        <w:t xml:space="preserve"> </w:t>
      </w:r>
      <w:r>
        <w:rPr>
          <w:sz w:val="20"/>
        </w:rPr>
        <w:t>wytaczanie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i </w:t>
      </w:r>
      <w:r>
        <w:rPr>
          <w:spacing w:val="-2"/>
          <w:sz w:val="20"/>
        </w:rPr>
        <w:t>ustawianie,</w:t>
      </w:r>
    </w:p>
    <w:p w14:paraId="7AD3A466" w14:textId="77777777" w:rsidR="00826131" w:rsidRDefault="00826131" w:rsidP="00826131">
      <w:pPr>
        <w:pStyle w:val="Akapitzlist"/>
        <w:numPr>
          <w:ilvl w:val="0"/>
          <w:numId w:val="7"/>
        </w:numPr>
        <w:tabs>
          <w:tab w:val="left" w:pos="697"/>
        </w:tabs>
        <w:spacing w:before="37" w:line="216" w:lineRule="auto"/>
        <w:ind w:right="397" w:hanging="560"/>
        <w:contextualSpacing w:val="0"/>
        <w:rPr>
          <w:sz w:val="20"/>
        </w:rPr>
      </w:pP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okresie</w:t>
      </w:r>
      <w:r>
        <w:rPr>
          <w:spacing w:val="24"/>
          <w:sz w:val="20"/>
        </w:rPr>
        <w:t xml:space="preserve"> </w:t>
      </w:r>
      <w:r>
        <w:rPr>
          <w:sz w:val="20"/>
        </w:rPr>
        <w:t>zimowym</w:t>
      </w:r>
      <w:r>
        <w:rPr>
          <w:spacing w:val="24"/>
          <w:sz w:val="20"/>
        </w:rPr>
        <w:t xml:space="preserve"> </w:t>
      </w:r>
      <w:r>
        <w:rPr>
          <w:sz w:val="20"/>
        </w:rPr>
        <w:t>usuwanie</w:t>
      </w:r>
      <w:r>
        <w:rPr>
          <w:spacing w:val="24"/>
          <w:sz w:val="20"/>
        </w:rPr>
        <w:t xml:space="preserve"> </w:t>
      </w:r>
      <w:r>
        <w:rPr>
          <w:sz w:val="20"/>
        </w:rPr>
        <w:t>śniegu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9"/>
          <w:sz w:val="20"/>
        </w:rPr>
        <w:t xml:space="preserve"> </w:t>
      </w:r>
      <w:r>
        <w:rPr>
          <w:sz w:val="20"/>
        </w:rPr>
        <w:t>likwidacja</w:t>
      </w:r>
      <w:r>
        <w:rPr>
          <w:spacing w:val="26"/>
          <w:sz w:val="20"/>
        </w:rPr>
        <w:t xml:space="preserve"> </w:t>
      </w:r>
      <w:r>
        <w:rPr>
          <w:sz w:val="20"/>
        </w:rPr>
        <w:t>gołoledzi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drogach</w:t>
      </w:r>
      <w:r>
        <w:rPr>
          <w:spacing w:val="25"/>
          <w:sz w:val="20"/>
        </w:rPr>
        <w:t xml:space="preserve"> </w:t>
      </w:r>
      <w:r>
        <w:rPr>
          <w:sz w:val="20"/>
        </w:rPr>
        <w:t>dojazdowych</w:t>
      </w:r>
      <w:r>
        <w:rPr>
          <w:spacing w:val="23"/>
          <w:sz w:val="20"/>
        </w:rPr>
        <w:t xml:space="preserve"> </w:t>
      </w:r>
      <w:r>
        <w:rPr>
          <w:sz w:val="20"/>
        </w:rPr>
        <w:t>oraz</w:t>
      </w:r>
      <w:r>
        <w:rPr>
          <w:spacing w:val="26"/>
          <w:sz w:val="20"/>
        </w:rPr>
        <w:t xml:space="preserve"> </w:t>
      </w:r>
      <w:r>
        <w:rPr>
          <w:sz w:val="20"/>
        </w:rPr>
        <w:t>miejscach gromadzenia odpadów,</w:t>
      </w:r>
    </w:p>
    <w:p w14:paraId="2456C73B" w14:textId="77777777" w:rsidR="00826131" w:rsidRDefault="00826131" w:rsidP="00826131">
      <w:pPr>
        <w:pStyle w:val="Akapitzlist"/>
        <w:numPr>
          <w:ilvl w:val="0"/>
          <w:numId w:val="7"/>
        </w:numPr>
        <w:tabs>
          <w:tab w:val="left" w:pos="697"/>
        </w:tabs>
        <w:spacing w:before="33" w:line="225" w:lineRule="auto"/>
        <w:ind w:right="427"/>
        <w:contextualSpacing w:val="0"/>
        <w:rPr>
          <w:sz w:val="20"/>
        </w:rPr>
      </w:pP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przypadku</w:t>
      </w:r>
      <w:r>
        <w:rPr>
          <w:spacing w:val="-11"/>
          <w:sz w:val="20"/>
        </w:rPr>
        <w:t xml:space="preserve"> </w:t>
      </w:r>
      <w:r>
        <w:rPr>
          <w:sz w:val="20"/>
        </w:rPr>
        <w:t>planowanych</w:t>
      </w:r>
      <w:r>
        <w:rPr>
          <w:spacing w:val="-11"/>
          <w:sz w:val="20"/>
        </w:rPr>
        <w:t xml:space="preserve"> </w:t>
      </w:r>
      <w:r>
        <w:rPr>
          <w:sz w:val="20"/>
        </w:rPr>
        <w:t>robót</w:t>
      </w:r>
      <w:r>
        <w:rPr>
          <w:spacing w:val="-12"/>
          <w:sz w:val="20"/>
        </w:rPr>
        <w:t xml:space="preserve"> </w:t>
      </w:r>
      <w:r>
        <w:rPr>
          <w:sz w:val="20"/>
        </w:rPr>
        <w:t>drogowych,</w:t>
      </w:r>
      <w:r>
        <w:rPr>
          <w:spacing w:val="-11"/>
          <w:sz w:val="20"/>
        </w:rPr>
        <w:t xml:space="preserve"> </w:t>
      </w:r>
      <w:r>
        <w:rPr>
          <w:sz w:val="20"/>
        </w:rPr>
        <w:t>wykopów</w:t>
      </w:r>
      <w:r>
        <w:rPr>
          <w:spacing w:val="-11"/>
          <w:sz w:val="20"/>
        </w:rPr>
        <w:t xml:space="preserve"> </w:t>
      </w:r>
      <w:r>
        <w:rPr>
          <w:sz w:val="20"/>
        </w:rPr>
        <w:t>przy</w:t>
      </w:r>
      <w:r>
        <w:rPr>
          <w:spacing w:val="-11"/>
          <w:sz w:val="20"/>
        </w:rPr>
        <w:t xml:space="preserve"> </w:t>
      </w:r>
      <w:r>
        <w:rPr>
          <w:sz w:val="20"/>
        </w:rPr>
        <w:t>nieruchomości</w:t>
      </w:r>
      <w:r>
        <w:rPr>
          <w:spacing w:val="-10"/>
          <w:sz w:val="20"/>
        </w:rPr>
        <w:t xml:space="preserve"> </w:t>
      </w:r>
      <w:r>
        <w:rPr>
          <w:sz w:val="20"/>
        </w:rPr>
        <w:t>wystawianie</w:t>
      </w:r>
      <w:r>
        <w:rPr>
          <w:spacing w:val="-9"/>
          <w:sz w:val="20"/>
        </w:rPr>
        <w:t xml:space="preserve"> </w:t>
      </w:r>
      <w:r>
        <w:rPr>
          <w:sz w:val="20"/>
        </w:rPr>
        <w:t>pojemników</w:t>
      </w:r>
      <w:r>
        <w:rPr>
          <w:spacing w:val="-12"/>
          <w:sz w:val="20"/>
        </w:rPr>
        <w:t xml:space="preserve"> </w:t>
      </w:r>
      <w:r>
        <w:rPr>
          <w:sz w:val="20"/>
        </w:rPr>
        <w:t>w miejsce dogodne dla dojazdu samochodu,</w:t>
      </w:r>
    </w:p>
    <w:p w14:paraId="3025E4BF" w14:textId="77777777" w:rsidR="00826131" w:rsidRDefault="00826131" w:rsidP="00826131">
      <w:pPr>
        <w:pStyle w:val="Akapitzlist"/>
        <w:numPr>
          <w:ilvl w:val="0"/>
          <w:numId w:val="7"/>
        </w:numPr>
        <w:tabs>
          <w:tab w:val="left" w:pos="697"/>
        </w:tabs>
        <w:contextualSpacing w:val="0"/>
        <w:rPr>
          <w:sz w:val="20"/>
        </w:rPr>
      </w:pPr>
      <w:r>
        <w:rPr>
          <w:spacing w:val="-2"/>
          <w:sz w:val="20"/>
        </w:rPr>
        <w:t>Potwierdzanie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ilości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wywożonych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nieczystości oraz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zleceń za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usługi dodatkowe.</w:t>
      </w:r>
    </w:p>
    <w:p w14:paraId="38C543B6" w14:textId="77777777" w:rsidR="00826131" w:rsidRDefault="00826131" w:rsidP="00826131">
      <w:pPr>
        <w:pStyle w:val="Tekstpodstawowy"/>
        <w:spacing w:before="1"/>
        <w:ind w:left="0"/>
      </w:pPr>
    </w:p>
    <w:p w14:paraId="02C36C2C" w14:textId="77777777" w:rsidR="00826131" w:rsidRPr="00C323AE" w:rsidRDefault="00826131" w:rsidP="00826131">
      <w:pPr>
        <w:spacing w:before="1"/>
        <w:ind w:left="4675"/>
        <w:rPr>
          <w:b/>
          <w:bCs/>
          <w:sz w:val="20"/>
        </w:rPr>
      </w:pPr>
      <w:r w:rsidRPr="00C323AE">
        <w:rPr>
          <w:b/>
          <w:bCs/>
          <w:sz w:val="20"/>
        </w:rPr>
        <w:t>§</w:t>
      </w:r>
      <w:r w:rsidRPr="00C323AE">
        <w:rPr>
          <w:b/>
          <w:bCs/>
          <w:spacing w:val="2"/>
          <w:sz w:val="20"/>
        </w:rPr>
        <w:t xml:space="preserve"> </w:t>
      </w:r>
      <w:r w:rsidRPr="00C323AE">
        <w:rPr>
          <w:b/>
          <w:bCs/>
          <w:spacing w:val="-10"/>
          <w:sz w:val="20"/>
        </w:rPr>
        <w:t>5</w:t>
      </w:r>
    </w:p>
    <w:p w14:paraId="1E19794D" w14:textId="77777777" w:rsidR="00826131" w:rsidRPr="00F555CE" w:rsidRDefault="00826131" w:rsidP="00826131">
      <w:pPr>
        <w:pStyle w:val="Akapitzlist"/>
        <w:numPr>
          <w:ilvl w:val="0"/>
          <w:numId w:val="6"/>
        </w:numPr>
        <w:tabs>
          <w:tab w:val="left" w:pos="697"/>
        </w:tabs>
        <w:contextualSpacing w:val="0"/>
        <w:rPr>
          <w:sz w:val="20"/>
        </w:rPr>
      </w:pPr>
      <w:r>
        <w:rPr>
          <w:spacing w:val="-2"/>
          <w:sz w:val="20"/>
        </w:rPr>
        <w:t>Strony ustalają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wywozu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odpadów stałych na</w:t>
      </w:r>
      <w:r>
        <w:rPr>
          <w:sz w:val="20"/>
        </w:rPr>
        <w:t xml:space="preserve"> </w:t>
      </w:r>
      <w:r>
        <w:rPr>
          <w:spacing w:val="-2"/>
          <w:sz w:val="20"/>
        </w:rPr>
        <w:t>kwotę:</w:t>
      </w:r>
    </w:p>
    <w:p w14:paraId="524F43FC" w14:textId="77777777" w:rsidR="00826131" w:rsidRPr="00826131" w:rsidRDefault="00826131" w:rsidP="00826131">
      <w:pPr>
        <w:pStyle w:val="Nagwek1"/>
        <w:keepNext w:val="0"/>
        <w:keepLines w:val="0"/>
        <w:numPr>
          <w:ilvl w:val="1"/>
          <w:numId w:val="6"/>
        </w:numPr>
        <w:tabs>
          <w:tab w:val="left" w:pos="1217"/>
        </w:tabs>
        <w:spacing w:before="1" w:after="0"/>
        <w:rPr>
          <w:rFonts w:ascii="Calibri" w:hAnsi="Calibri" w:cs="Calibri"/>
          <w:color w:val="auto"/>
          <w:sz w:val="20"/>
          <w:szCs w:val="20"/>
        </w:rPr>
      </w:pP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Niesegregowane (zmieszane)</w:t>
      </w:r>
      <w:r w:rsidRPr="00826131">
        <w:rPr>
          <w:rFonts w:ascii="Calibri" w:hAnsi="Calibri" w:cs="Calibri"/>
          <w:color w:val="auto"/>
          <w:spacing w:val="2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-</w:t>
      </w:r>
      <w:r w:rsidRPr="00826131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1 szt. –</w:t>
      </w:r>
      <w:r w:rsidRPr="00826131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Pojemnik</w:t>
      </w:r>
      <w:r w:rsidRPr="00826131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1100L:</w:t>
      </w:r>
    </w:p>
    <w:p w14:paraId="45EFF031" w14:textId="77777777" w:rsidR="00826131" w:rsidRDefault="00826131" w:rsidP="00826131">
      <w:pPr>
        <w:pStyle w:val="Akapitzlist"/>
        <w:numPr>
          <w:ilvl w:val="2"/>
          <w:numId w:val="6"/>
        </w:numPr>
        <w:tabs>
          <w:tab w:val="left" w:pos="1578"/>
          <w:tab w:val="left" w:leader="dot" w:pos="5182"/>
        </w:tabs>
        <w:contextualSpacing w:val="0"/>
        <w:rPr>
          <w:sz w:val="20"/>
        </w:rPr>
      </w:pPr>
      <w:r>
        <w:rPr>
          <w:sz w:val="20"/>
        </w:rPr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netto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odbiór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pojemnika: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zł</w:t>
      </w:r>
    </w:p>
    <w:p w14:paraId="20DE52E2" w14:textId="77777777" w:rsidR="00826131" w:rsidRDefault="00826131" w:rsidP="00826131">
      <w:pPr>
        <w:spacing w:before="6" w:line="242" w:lineRule="exact"/>
        <w:ind w:left="1578"/>
        <w:rPr>
          <w:i/>
          <w:sz w:val="20"/>
        </w:rPr>
      </w:pPr>
      <w:r>
        <w:rPr>
          <w:i/>
          <w:spacing w:val="-2"/>
          <w:sz w:val="20"/>
        </w:rPr>
        <w:t>słownie: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…………………………….</w:t>
      </w:r>
    </w:p>
    <w:p w14:paraId="0C1E5BBB" w14:textId="77777777" w:rsidR="00826131" w:rsidRDefault="00826131" w:rsidP="00826131">
      <w:pPr>
        <w:pStyle w:val="Akapitzlist"/>
        <w:numPr>
          <w:ilvl w:val="2"/>
          <w:numId w:val="6"/>
        </w:numPr>
        <w:tabs>
          <w:tab w:val="left" w:pos="1578"/>
          <w:tab w:val="left" w:leader="dot" w:pos="5219"/>
        </w:tabs>
        <w:spacing w:line="242" w:lineRule="exact"/>
        <w:contextualSpacing w:val="0"/>
        <w:rPr>
          <w:sz w:val="20"/>
        </w:rPr>
      </w:pPr>
      <w:r>
        <w:rPr>
          <w:sz w:val="20"/>
        </w:rPr>
        <w:t>Cena</w:t>
      </w:r>
      <w:r>
        <w:rPr>
          <w:spacing w:val="-10"/>
          <w:sz w:val="20"/>
        </w:rPr>
        <w:t xml:space="preserve"> </w:t>
      </w:r>
      <w:r>
        <w:rPr>
          <w:sz w:val="20"/>
        </w:rPr>
        <w:t>brutto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odbiór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pojemnika: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zł</w:t>
      </w:r>
    </w:p>
    <w:p w14:paraId="03B1CE2F" w14:textId="77777777" w:rsidR="00826131" w:rsidRDefault="00826131" w:rsidP="00826131">
      <w:pPr>
        <w:pStyle w:val="Akapitzlist"/>
        <w:spacing w:line="242" w:lineRule="exact"/>
        <w:rPr>
          <w:sz w:val="20"/>
        </w:rPr>
        <w:sectPr w:rsidR="00826131" w:rsidSect="00826131">
          <w:pgSz w:w="11910" w:h="16840"/>
          <w:pgMar w:top="540" w:right="1133" w:bottom="1180" w:left="1275" w:header="245" w:footer="986" w:gutter="0"/>
          <w:cols w:space="708"/>
        </w:sectPr>
      </w:pPr>
    </w:p>
    <w:p w14:paraId="573F8BDB" w14:textId="77777777" w:rsidR="00826131" w:rsidRDefault="00826131" w:rsidP="00826131">
      <w:pPr>
        <w:spacing w:before="91"/>
        <w:ind w:left="1633"/>
        <w:rPr>
          <w:i/>
          <w:spacing w:val="-2"/>
          <w:sz w:val="20"/>
        </w:rPr>
      </w:pPr>
      <w:r>
        <w:rPr>
          <w:i/>
          <w:spacing w:val="-2"/>
          <w:sz w:val="20"/>
        </w:rPr>
        <w:lastRenderedPageBreak/>
        <w:t>słownie: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…………………………</w:t>
      </w:r>
    </w:p>
    <w:p w14:paraId="3BE545E6" w14:textId="77777777" w:rsidR="00826131" w:rsidRPr="00826131" w:rsidRDefault="00826131" w:rsidP="00826131">
      <w:pPr>
        <w:pStyle w:val="Nagwek1"/>
        <w:keepNext w:val="0"/>
        <w:keepLines w:val="0"/>
        <w:numPr>
          <w:ilvl w:val="1"/>
          <w:numId w:val="6"/>
        </w:numPr>
        <w:tabs>
          <w:tab w:val="left" w:pos="1217"/>
        </w:tabs>
        <w:spacing w:before="144" w:after="0"/>
        <w:rPr>
          <w:rFonts w:ascii="Calibri" w:hAnsi="Calibri" w:cs="Calibri"/>
          <w:color w:val="auto"/>
          <w:sz w:val="20"/>
          <w:szCs w:val="20"/>
        </w:rPr>
      </w:pPr>
      <w:r w:rsidRPr="00826131">
        <w:rPr>
          <w:rFonts w:ascii="Calibri" w:hAnsi="Calibri" w:cs="Calibri"/>
          <w:color w:val="auto"/>
          <w:sz w:val="20"/>
          <w:szCs w:val="20"/>
        </w:rPr>
        <w:t>Tworzywa</w:t>
      </w:r>
      <w:r w:rsidRPr="00826131">
        <w:rPr>
          <w:rFonts w:ascii="Calibri" w:hAnsi="Calibri" w:cs="Calibri"/>
          <w:color w:val="auto"/>
          <w:spacing w:val="-11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sztuczne</w:t>
      </w:r>
      <w:r w:rsidRPr="00826131">
        <w:rPr>
          <w:rFonts w:ascii="Calibri" w:hAnsi="Calibri" w:cs="Calibri"/>
          <w:color w:val="auto"/>
          <w:spacing w:val="-10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i</w:t>
      </w:r>
      <w:r w:rsidRPr="00826131">
        <w:rPr>
          <w:rFonts w:ascii="Calibri" w:hAnsi="Calibri" w:cs="Calibri"/>
          <w:color w:val="auto"/>
          <w:spacing w:val="-10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metale:</w:t>
      </w:r>
      <w:r w:rsidRPr="00826131">
        <w:rPr>
          <w:rFonts w:ascii="Calibri" w:hAnsi="Calibri" w:cs="Calibri"/>
          <w:color w:val="auto"/>
          <w:spacing w:val="-10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1</w:t>
      </w:r>
      <w:r w:rsidRPr="00826131">
        <w:rPr>
          <w:rFonts w:ascii="Calibri" w:hAnsi="Calibri" w:cs="Calibri"/>
          <w:color w:val="auto"/>
          <w:spacing w:val="-12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szt.</w:t>
      </w:r>
      <w:r w:rsidRPr="00826131">
        <w:rPr>
          <w:rFonts w:ascii="Calibri" w:hAnsi="Calibri" w:cs="Calibri"/>
          <w:color w:val="auto"/>
          <w:spacing w:val="-8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–</w:t>
      </w:r>
      <w:r w:rsidRPr="00826131">
        <w:rPr>
          <w:rFonts w:ascii="Calibri" w:hAnsi="Calibri" w:cs="Calibri"/>
          <w:color w:val="auto"/>
          <w:spacing w:val="-11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Pojemnik</w:t>
      </w:r>
      <w:r w:rsidRPr="00826131">
        <w:rPr>
          <w:rFonts w:ascii="Calibri" w:hAnsi="Calibri" w:cs="Calibri"/>
          <w:color w:val="auto"/>
          <w:spacing w:val="-10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1100L:</w:t>
      </w:r>
    </w:p>
    <w:p w14:paraId="65B74D43" w14:textId="77777777" w:rsidR="00826131" w:rsidRPr="00826131" w:rsidRDefault="00826131" w:rsidP="00826131">
      <w:pPr>
        <w:pStyle w:val="Akapitzlist"/>
        <w:numPr>
          <w:ilvl w:val="2"/>
          <w:numId w:val="6"/>
        </w:numPr>
        <w:tabs>
          <w:tab w:val="left" w:pos="1698"/>
          <w:tab w:val="left" w:leader="dot" w:pos="5240"/>
        </w:tabs>
        <w:spacing w:before="1"/>
        <w:ind w:left="1698" w:hanging="427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Cena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netto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za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odbiór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pojemnika:</w:t>
      </w:r>
      <w:r w:rsidRPr="00826131">
        <w:rPr>
          <w:sz w:val="20"/>
          <w:szCs w:val="20"/>
        </w:rPr>
        <w:tab/>
      </w:r>
      <w:r w:rsidRPr="00826131">
        <w:rPr>
          <w:spacing w:val="-5"/>
          <w:sz w:val="20"/>
          <w:szCs w:val="20"/>
        </w:rPr>
        <w:t>zł</w:t>
      </w:r>
    </w:p>
    <w:p w14:paraId="441BF2D5" w14:textId="77777777" w:rsidR="00826131" w:rsidRPr="00826131" w:rsidRDefault="00826131" w:rsidP="00826131">
      <w:pPr>
        <w:spacing w:before="5" w:line="242" w:lineRule="exact"/>
        <w:ind w:left="1588"/>
        <w:rPr>
          <w:i/>
          <w:sz w:val="20"/>
          <w:szCs w:val="20"/>
        </w:rPr>
      </w:pPr>
      <w:r w:rsidRPr="00826131">
        <w:rPr>
          <w:i/>
          <w:spacing w:val="-2"/>
          <w:sz w:val="20"/>
          <w:szCs w:val="20"/>
        </w:rPr>
        <w:t>słownie:</w:t>
      </w:r>
      <w:r w:rsidRPr="00826131">
        <w:rPr>
          <w:i/>
          <w:spacing w:val="-4"/>
          <w:sz w:val="20"/>
          <w:szCs w:val="20"/>
        </w:rPr>
        <w:t xml:space="preserve"> </w:t>
      </w:r>
      <w:r w:rsidRPr="00826131">
        <w:rPr>
          <w:i/>
          <w:spacing w:val="-2"/>
          <w:sz w:val="20"/>
          <w:szCs w:val="20"/>
        </w:rPr>
        <w:t>……………………………</w:t>
      </w:r>
    </w:p>
    <w:p w14:paraId="7F3FBA01" w14:textId="77777777" w:rsidR="00826131" w:rsidRPr="00826131" w:rsidRDefault="00826131" w:rsidP="00826131">
      <w:pPr>
        <w:pStyle w:val="Akapitzlist"/>
        <w:numPr>
          <w:ilvl w:val="2"/>
          <w:numId w:val="6"/>
        </w:numPr>
        <w:tabs>
          <w:tab w:val="left" w:pos="1698"/>
          <w:tab w:val="left" w:leader="dot" w:pos="5501"/>
        </w:tabs>
        <w:spacing w:line="240" w:lineRule="exact"/>
        <w:ind w:left="1698" w:hanging="427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Cena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brutto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za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odbiór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pojemnika:</w:t>
      </w:r>
      <w:r w:rsidRPr="00826131">
        <w:rPr>
          <w:sz w:val="20"/>
          <w:szCs w:val="20"/>
        </w:rPr>
        <w:tab/>
      </w:r>
      <w:r w:rsidRPr="00826131">
        <w:rPr>
          <w:spacing w:val="-5"/>
          <w:sz w:val="20"/>
          <w:szCs w:val="20"/>
        </w:rPr>
        <w:t>zł</w:t>
      </w:r>
    </w:p>
    <w:p w14:paraId="4ACFB664" w14:textId="77777777" w:rsidR="00826131" w:rsidRPr="00826131" w:rsidRDefault="00826131" w:rsidP="00826131">
      <w:pPr>
        <w:spacing w:line="242" w:lineRule="exact"/>
        <w:ind w:right="5868"/>
        <w:jc w:val="right"/>
        <w:rPr>
          <w:i/>
          <w:sz w:val="20"/>
          <w:szCs w:val="20"/>
        </w:rPr>
      </w:pPr>
      <w:r w:rsidRPr="00826131">
        <w:rPr>
          <w:i/>
          <w:spacing w:val="-2"/>
          <w:sz w:val="20"/>
          <w:szCs w:val="20"/>
        </w:rPr>
        <w:t>słownie:</w:t>
      </w:r>
      <w:r w:rsidRPr="00826131">
        <w:rPr>
          <w:i/>
          <w:spacing w:val="-3"/>
          <w:sz w:val="20"/>
          <w:szCs w:val="20"/>
        </w:rPr>
        <w:t xml:space="preserve"> </w:t>
      </w:r>
      <w:r w:rsidRPr="00826131">
        <w:rPr>
          <w:i/>
          <w:spacing w:val="-2"/>
          <w:sz w:val="20"/>
          <w:szCs w:val="20"/>
        </w:rPr>
        <w:t>…………………………</w:t>
      </w:r>
    </w:p>
    <w:p w14:paraId="1D950840" w14:textId="77777777" w:rsidR="00826131" w:rsidRPr="00826131" w:rsidRDefault="00826131" w:rsidP="00826131">
      <w:pPr>
        <w:pStyle w:val="Nagwek1"/>
        <w:keepNext w:val="0"/>
        <w:keepLines w:val="0"/>
        <w:numPr>
          <w:ilvl w:val="1"/>
          <w:numId w:val="6"/>
        </w:numPr>
        <w:spacing w:before="1" w:after="0"/>
        <w:ind w:right="5901"/>
        <w:rPr>
          <w:rFonts w:ascii="Calibri" w:hAnsi="Calibri" w:cs="Calibri"/>
          <w:color w:val="auto"/>
          <w:sz w:val="20"/>
          <w:szCs w:val="20"/>
        </w:rPr>
      </w:pPr>
      <w:r w:rsidRPr="00826131">
        <w:rPr>
          <w:rFonts w:ascii="Calibri" w:hAnsi="Calibri" w:cs="Calibri"/>
          <w:color w:val="auto"/>
          <w:sz w:val="20"/>
          <w:szCs w:val="20"/>
        </w:rPr>
        <w:t>Szkło:</w:t>
      </w:r>
      <w:r w:rsidRPr="00826131">
        <w:rPr>
          <w:rFonts w:ascii="Calibri" w:hAnsi="Calibri" w:cs="Calibri"/>
          <w:color w:val="auto"/>
          <w:spacing w:val="-10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1</w:t>
      </w:r>
      <w:r w:rsidRPr="00826131">
        <w:rPr>
          <w:rFonts w:ascii="Calibri" w:hAnsi="Calibri" w:cs="Calibri"/>
          <w:color w:val="auto"/>
          <w:spacing w:val="-9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szt.</w:t>
      </w:r>
      <w:r w:rsidRPr="00826131">
        <w:rPr>
          <w:rFonts w:ascii="Calibri" w:hAnsi="Calibri" w:cs="Calibri"/>
          <w:color w:val="auto"/>
          <w:spacing w:val="-9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–</w:t>
      </w:r>
      <w:r w:rsidRPr="00826131">
        <w:rPr>
          <w:rFonts w:ascii="Calibri" w:hAnsi="Calibri" w:cs="Calibri"/>
          <w:color w:val="auto"/>
          <w:spacing w:val="-9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Pojemnik</w:t>
      </w:r>
      <w:r w:rsidRPr="00826131">
        <w:rPr>
          <w:rFonts w:ascii="Calibri" w:hAnsi="Calibri" w:cs="Calibri"/>
          <w:color w:val="auto"/>
          <w:spacing w:val="-9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240L:</w:t>
      </w:r>
    </w:p>
    <w:p w14:paraId="796A44A1" w14:textId="77777777" w:rsidR="00826131" w:rsidRPr="00826131" w:rsidRDefault="00826131" w:rsidP="00826131">
      <w:pPr>
        <w:pStyle w:val="Akapitzlist"/>
        <w:numPr>
          <w:ilvl w:val="2"/>
          <w:numId w:val="6"/>
        </w:numPr>
        <w:tabs>
          <w:tab w:val="left" w:pos="1553"/>
          <w:tab w:val="left" w:leader="dot" w:pos="5158"/>
        </w:tabs>
        <w:spacing w:before="5" w:line="242" w:lineRule="exact"/>
        <w:ind w:left="1553" w:hanging="282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Cena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netto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za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odbiór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pojemnika:</w:t>
      </w:r>
      <w:r w:rsidRPr="00826131">
        <w:rPr>
          <w:sz w:val="20"/>
          <w:szCs w:val="20"/>
        </w:rPr>
        <w:tab/>
      </w:r>
      <w:r w:rsidRPr="00826131">
        <w:rPr>
          <w:spacing w:val="-5"/>
          <w:sz w:val="20"/>
          <w:szCs w:val="20"/>
        </w:rPr>
        <w:t>zł</w:t>
      </w:r>
    </w:p>
    <w:p w14:paraId="7CD7DC54" w14:textId="77777777" w:rsidR="00826131" w:rsidRPr="00826131" w:rsidRDefault="00826131" w:rsidP="00826131">
      <w:pPr>
        <w:spacing w:line="242" w:lineRule="exact"/>
        <w:ind w:left="1590"/>
        <w:rPr>
          <w:i/>
          <w:sz w:val="20"/>
          <w:szCs w:val="20"/>
        </w:rPr>
      </w:pPr>
      <w:r w:rsidRPr="00826131">
        <w:rPr>
          <w:i/>
          <w:spacing w:val="-2"/>
          <w:sz w:val="20"/>
          <w:szCs w:val="20"/>
        </w:rPr>
        <w:t>słownie:</w:t>
      </w:r>
      <w:r w:rsidRPr="00826131">
        <w:rPr>
          <w:i/>
          <w:spacing w:val="-4"/>
          <w:sz w:val="20"/>
          <w:szCs w:val="20"/>
        </w:rPr>
        <w:t xml:space="preserve"> </w:t>
      </w:r>
      <w:r w:rsidRPr="00826131">
        <w:rPr>
          <w:i/>
          <w:spacing w:val="-2"/>
          <w:sz w:val="20"/>
          <w:szCs w:val="20"/>
        </w:rPr>
        <w:t>…………………….</w:t>
      </w:r>
    </w:p>
    <w:p w14:paraId="002C8EDC" w14:textId="77777777" w:rsidR="00826131" w:rsidRPr="00826131" w:rsidRDefault="00826131" w:rsidP="00826131">
      <w:pPr>
        <w:pStyle w:val="Akapitzlist"/>
        <w:numPr>
          <w:ilvl w:val="2"/>
          <w:numId w:val="6"/>
        </w:numPr>
        <w:tabs>
          <w:tab w:val="left" w:pos="1553"/>
          <w:tab w:val="left" w:leader="dot" w:pos="5357"/>
        </w:tabs>
        <w:spacing w:before="1"/>
        <w:ind w:left="1553" w:hanging="282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Cena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brutto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za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odbiór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pojemnika:</w:t>
      </w:r>
      <w:r w:rsidRPr="00826131">
        <w:rPr>
          <w:sz w:val="20"/>
          <w:szCs w:val="20"/>
        </w:rPr>
        <w:tab/>
      </w:r>
      <w:r w:rsidRPr="00826131">
        <w:rPr>
          <w:spacing w:val="-5"/>
          <w:sz w:val="20"/>
          <w:szCs w:val="20"/>
        </w:rPr>
        <w:t>zł</w:t>
      </w:r>
    </w:p>
    <w:p w14:paraId="487149A4" w14:textId="77777777" w:rsidR="00826131" w:rsidRPr="00826131" w:rsidRDefault="00826131" w:rsidP="00826131">
      <w:pPr>
        <w:spacing w:before="5" w:line="242" w:lineRule="exact"/>
        <w:ind w:left="1590"/>
        <w:rPr>
          <w:i/>
          <w:sz w:val="20"/>
          <w:szCs w:val="20"/>
        </w:rPr>
      </w:pPr>
      <w:r w:rsidRPr="00826131">
        <w:rPr>
          <w:i/>
          <w:spacing w:val="-2"/>
          <w:sz w:val="20"/>
          <w:szCs w:val="20"/>
        </w:rPr>
        <w:t>słownie:</w:t>
      </w:r>
      <w:r w:rsidRPr="00826131">
        <w:rPr>
          <w:i/>
          <w:spacing w:val="-4"/>
          <w:sz w:val="20"/>
          <w:szCs w:val="20"/>
        </w:rPr>
        <w:t xml:space="preserve"> </w:t>
      </w:r>
      <w:r w:rsidRPr="00826131">
        <w:rPr>
          <w:i/>
          <w:spacing w:val="-2"/>
          <w:sz w:val="20"/>
          <w:szCs w:val="20"/>
        </w:rPr>
        <w:t>……………………………….</w:t>
      </w:r>
    </w:p>
    <w:p w14:paraId="3D22E981" w14:textId="77777777" w:rsidR="00826131" w:rsidRPr="00826131" w:rsidRDefault="00826131" w:rsidP="00826131">
      <w:pPr>
        <w:pStyle w:val="Nagwek1"/>
        <w:keepNext w:val="0"/>
        <w:keepLines w:val="0"/>
        <w:numPr>
          <w:ilvl w:val="1"/>
          <w:numId w:val="6"/>
        </w:numPr>
        <w:tabs>
          <w:tab w:val="left" w:pos="1217"/>
        </w:tabs>
        <w:spacing w:before="0" w:after="0" w:line="240" w:lineRule="exact"/>
        <w:rPr>
          <w:rFonts w:ascii="Calibri" w:hAnsi="Calibri" w:cs="Calibri"/>
          <w:color w:val="auto"/>
          <w:sz w:val="20"/>
          <w:szCs w:val="20"/>
        </w:rPr>
      </w:pPr>
      <w:r w:rsidRPr="00826131">
        <w:rPr>
          <w:rFonts w:ascii="Calibri" w:hAnsi="Calibri" w:cs="Calibri"/>
          <w:color w:val="auto"/>
          <w:sz w:val="20"/>
          <w:szCs w:val="20"/>
        </w:rPr>
        <w:t>Papier</w:t>
      </w:r>
      <w:r w:rsidRPr="00826131">
        <w:rPr>
          <w:rFonts w:ascii="Calibri" w:hAnsi="Calibri" w:cs="Calibri"/>
          <w:color w:val="auto"/>
          <w:spacing w:val="-10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i</w:t>
      </w:r>
      <w:r w:rsidRPr="00826131">
        <w:rPr>
          <w:rFonts w:ascii="Calibri" w:hAnsi="Calibri" w:cs="Calibri"/>
          <w:color w:val="auto"/>
          <w:spacing w:val="-8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tektura:</w:t>
      </w:r>
      <w:r w:rsidRPr="00826131">
        <w:rPr>
          <w:rFonts w:ascii="Calibri" w:hAnsi="Calibri" w:cs="Calibri"/>
          <w:color w:val="auto"/>
          <w:spacing w:val="-8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1</w:t>
      </w:r>
      <w:r w:rsidRPr="00826131">
        <w:rPr>
          <w:rFonts w:ascii="Calibri" w:hAnsi="Calibri" w:cs="Calibri"/>
          <w:color w:val="auto"/>
          <w:spacing w:val="-10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szt.</w:t>
      </w:r>
      <w:r w:rsidRPr="00826131">
        <w:rPr>
          <w:rFonts w:ascii="Calibri" w:hAnsi="Calibri" w:cs="Calibri"/>
          <w:color w:val="auto"/>
          <w:spacing w:val="-7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–</w:t>
      </w:r>
      <w:r w:rsidRPr="00826131">
        <w:rPr>
          <w:rFonts w:ascii="Calibri" w:hAnsi="Calibri" w:cs="Calibri"/>
          <w:color w:val="auto"/>
          <w:spacing w:val="-9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z w:val="20"/>
          <w:szCs w:val="20"/>
        </w:rPr>
        <w:t>Pojemnik</w:t>
      </w:r>
      <w:r w:rsidRPr="00826131">
        <w:rPr>
          <w:rFonts w:ascii="Calibri" w:hAnsi="Calibri" w:cs="Calibri"/>
          <w:color w:val="auto"/>
          <w:spacing w:val="-8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1100L:</w:t>
      </w:r>
    </w:p>
    <w:p w14:paraId="7F64C251" w14:textId="77777777" w:rsidR="00826131" w:rsidRPr="00826131" w:rsidRDefault="00826131" w:rsidP="00826131">
      <w:pPr>
        <w:pStyle w:val="Akapitzlist"/>
        <w:numPr>
          <w:ilvl w:val="2"/>
          <w:numId w:val="6"/>
        </w:numPr>
        <w:tabs>
          <w:tab w:val="left" w:pos="1553"/>
          <w:tab w:val="left" w:leader="dot" w:pos="5146"/>
        </w:tabs>
        <w:spacing w:line="242" w:lineRule="exact"/>
        <w:ind w:left="1553" w:hanging="282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Cena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netto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za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odbiór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pojemnika:</w:t>
      </w:r>
      <w:r w:rsidRPr="00826131">
        <w:rPr>
          <w:sz w:val="20"/>
          <w:szCs w:val="20"/>
        </w:rPr>
        <w:tab/>
      </w:r>
      <w:r w:rsidRPr="00826131">
        <w:rPr>
          <w:spacing w:val="-5"/>
          <w:sz w:val="20"/>
          <w:szCs w:val="20"/>
        </w:rPr>
        <w:t>zł</w:t>
      </w:r>
    </w:p>
    <w:p w14:paraId="577F9011" w14:textId="77777777" w:rsidR="00826131" w:rsidRPr="00826131" w:rsidRDefault="00826131" w:rsidP="00826131">
      <w:pPr>
        <w:spacing w:before="1"/>
        <w:ind w:left="1590"/>
        <w:rPr>
          <w:i/>
          <w:sz w:val="20"/>
          <w:szCs w:val="20"/>
        </w:rPr>
      </w:pPr>
      <w:r w:rsidRPr="00826131">
        <w:rPr>
          <w:i/>
          <w:spacing w:val="-2"/>
          <w:sz w:val="20"/>
          <w:szCs w:val="20"/>
        </w:rPr>
        <w:t>słownie:</w:t>
      </w:r>
      <w:r w:rsidRPr="00826131">
        <w:rPr>
          <w:i/>
          <w:spacing w:val="-4"/>
          <w:sz w:val="20"/>
          <w:szCs w:val="20"/>
        </w:rPr>
        <w:t xml:space="preserve"> </w:t>
      </w:r>
      <w:r w:rsidRPr="00826131">
        <w:rPr>
          <w:i/>
          <w:spacing w:val="-2"/>
          <w:sz w:val="20"/>
          <w:szCs w:val="20"/>
        </w:rPr>
        <w:t>………………………..</w:t>
      </w:r>
    </w:p>
    <w:p w14:paraId="53C6B2B8" w14:textId="77777777" w:rsidR="00826131" w:rsidRPr="00826131" w:rsidRDefault="00826131" w:rsidP="00826131">
      <w:pPr>
        <w:pStyle w:val="Akapitzlist"/>
        <w:numPr>
          <w:ilvl w:val="2"/>
          <w:numId w:val="6"/>
        </w:numPr>
        <w:tabs>
          <w:tab w:val="left" w:pos="1553"/>
          <w:tab w:val="left" w:leader="dot" w:pos="5447"/>
        </w:tabs>
        <w:spacing w:before="5" w:line="242" w:lineRule="exact"/>
        <w:ind w:left="1553" w:hanging="282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Cena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brutto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za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odbiór</w:t>
      </w:r>
      <w:r w:rsidRPr="00826131">
        <w:rPr>
          <w:spacing w:val="-6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pojemnika:</w:t>
      </w:r>
      <w:r w:rsidRPr="00826131">
        <w:rPr>
          <w:sz w:val="20"/>
          <w:szCs w:val="20"/>
        </w:rPr>
        <w:tab/>
      </w:r>
      <w:r w:rsidRPr="00826131">
        <w:rPr>
          <w:spacing w:val="-5"/>
          <w:sz w:val="20"/>
          <w:szCs w:val="20"/>
        </w:rPr>
        <w:t>zł</w:t>
      </w:r>
    </w:p>
    <w:p w14:paraId="08C30ED2" w14:textId="77777777" w:rsidR="00826131" w:rsidRPr="00826131" w:rsidRDefault="00826131" w:rsidP="00826131">
      <w:pPr>
        <w:spacing w:line="242" w:lineRule="exact"/>
        <w:ind w:left="1590"/>
        <w:rPr>
          <w:i/>
          <w:sz w:val="20"/>
          <w:szCs w:val="20"/>
        </w:rPr>
      </w:pPr>
      <w:r w:rsidRPr="00826131">
        <w:rPr>
          <w:i/>
          <w:spacing w:val="-2"/>
          <w:sz w:val="20"/>
          <w:szCs w:val="20"/>
        </w:rPr>
        <w:t>słownie:</w:t>
      </w:r>
      <w:r w:rsidRPr="00826131">
        <w:rPr>
          <w:i/>
          <w:spacing w:val="-3"/>
          <w:sz w:val="20"/>
          <w:szCs w:val="20"/>
        </w:rPr>
        <w:t xml:space="preserve"> </w:t>
      </w:r>
      <w:r w:rsidRPr="00826131">
        <w:rPr>
          <w:i/>
          <w:spacing w:val="-2"/>
          <w:sz w:val="20"/>
          <w:szCs w:val="20"/>
        </w:rPr>
        <w:t>……………………………………..</w:t>
      </w:r>
    </w:p>
    <w:p w14:paraId="3E1C36D3" w14:textId="77777777" w:rsidR="00826131" w:rsidRPr="00826131" w:rsidRDefault="00826131" w:rsidP="00826131">
      <w:pPr>
        <w:pStyle w:val="Nagwek1"/>
        <w:keepNext w:val="0"/>
        <w:keepLines w:val="0"/>
        <w:numPr>
          <w:ilvl w:val="1"/>
          <w:numId w:val="6"/>
        </w:numPr>
        <w:tabs>
          <w:tab w:val="left" w:pos="1216"/>
        </w:tabs>
        <w:spacing w:before="20" w:after="0"/>
        <w:ind w:left="1216" w:hanging="358"/>
        <w:rPr>
          <w:rFonts w:ascii="Calibri" w:hAnsi="Calibri" w:cs="Calibri"/>
          <w:color w:val="auto"/>
          <w:sz w:val="20"/>
          <w:szCs w:val="20"/>
        </w:rPr>
      </w:pP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Odpady</w:t>
      </w:r>
      <w:r w:rsidRPr="00826131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ulegające</w:t>
      </w:r>
      <w:r w:rsidRPr="00826131">
        <w:rPr>
          <w:rFonts w:ascii="Calibri" w:hAnsi="Calibri" w:cs="Calibri"/>
          <w:color w:val="auto"/>
          <w:spacing w:val="-3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biodegradacji:</w:t>
      </w:r>
      <w:r w:rsidRPr="00826131">
        <w:rPr>
          <w:rFonts w:ascii="Calibri" w:hAnsi="Calibri" w:cs="Calibri"/>
          <w:color w:val="auto"/>
          <w:spacing w:val="-1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1</w:t>
      </w:r>
      <w:r w:rsidRPr="00826131">
        <w:rPr>
          <w:rFonts w:ascii="Calibri" w:hAnsi="Calibri" w:cs="Calibri"/>
          <w:color w:val="auto"/>
          <w:spacing w:val="1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szt.</w:t>
      </w:r>
      <w:r w:rsidRPr="00826131">
        <w:rPr>
          <w:rFonts w:ascii="Calibri" w:hAnsi="Calibri" w:cs="Calibri"/>
          <w:color w:val="auto"/>
          <w:spacing w:val="6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–</w:t>
      </w:r>
      <w:r w:rsidRPr="00826131">
        <w:rPr>
          <w:rFonts w:ascii="Calibri" w:hAnsi="Calibri" w:cs="Calibri"/>
          <w:color w:val="auto"/>
          <w:spacing w:val="-1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Pojemnik</w:t>
      </w:r>
      <w:r w:rsidRPr="00826131">
        <w:rPr>
          <w:rFonts w:ascii="Calibri" w:hAnsi="Calibri" w:cs="Calibri"/>
          <w:color w:val="auto"/>
          <w:spacing w:val="2"/>
          <w:sz w:val="20"/>
          <w:szCs w:val="20"/>
        </w:rPr>
        <w:t xml:space="preserve"> </w:t>
      </w:r>
      <w:r w:rsidRPr="00826131">
        <w:rPr>
          <w:rFonts w:ascii="Calibri" w:hAnsi="Calibri" w:cs="Calibri"/>
          <w:color w:val="auto"/>
          <w:spacing w:val="-2"/>
          <w:sz w:val="20"/>
          <w:szCs w:val="20"/>
        </w:rPr>
        <w:t>240L:</w:t>
      </w:r>
    </w:p>
    <w:p w14:paraId="5B7020C1" w14:textId="77777777" w:rsidR="00826131" w:rsidRPr="00826131" w:rsidRDefault="00826131" w:rsidP="00826131">
      <w:pPr>
        <w:pStyle w:val="Akapitzlist"/>
        <w:numPr>
          <w:ilvl w:val="2"/>
          <w:numId w:val="6"/>
        </w:numPr>
        <w:tabs>
          <w:tab w:val="left" w:pos="1553"/>
          <w:tab w:val="left" w:leader="dot" w:pos="5345"/>
        </w:tabs>
        <w:spacing w:before="1"/>
        <w:ind w:left="1553" w:hanging="282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Cena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netto</w:t>
      </w:r>
      <w:r w:rsidRPr="00826131">
        <w:rPr>
          <w:spacing w:val="-5"/>
          <w:sz w:val="20"/>
          <w:szCs w:val="20"/>
        </w:rPr>
        <w:t xml:space="preserve"> </w:t>
      </w:r>
      <w:r w:rsidRPr="00826131">
        <w:rPr>
          <w:sz w:val="20"/>
          <w:szCs w:val="20"/>
        </w:rPr>
        <w:t>za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odbiór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pojemnika:</w:t>
      </w:r>
      <w:r w:rsidRPr="00826131">
        <w:rPr>
          <w:sz w:val="20"/>
          <w:szCs w:val="20"/>
        </w:rPr>
        <w:tab/>
      </w:r>
      <w:r w:rsidRPr="00826131">
        <w:rPr>
          <w:spacing w:val="-5"/>
          <w:sz w:val="20"/>
          <w:szCs w:val="20"/>
        </w:rPr>
        <w:t>zł</w:t>
      </w:r>
    </w:p>
    <w:p w14:paraId="77A57FB9" w14:textId="77777777" w:rsidR="00826131" w:rsidRPr="00826131" w:rsidRDefault="00826131" w:rsidP="00826131">
      <w:pPr>
        <w:spacing w:before="1"/>
        <w:ind w:left="1571"/>
        <w:rPr>
          <w:i/>
          <w:sz w:val="20"/>
          <w:szCs w:val="20"/>
        </w:rPr>
      </w:pPr>
      <w:r w:rsidRPr="00826131">
        <w:rPr>
          <w:i/>
          <w:spacing w:val="-2"/>
          <w:sz w:val="20"/>
          <w:szCs w:val="20"/>
        </w:rPr>
        <w:t>słownie:</w:t>
      </w:r>
      <w:r w:rsidRPr="00826131">
        <w:rPr>
          <w:i/>
          <w:sz w:val="20"/>
          <w:szCs w:val="20"/>
        </w:rPr>
        <w:t xml:space="preserve"> </w:t>
      </w:r>
      <w:r w:rsidRPr="00826131">
        <w:rPr>
          <w:i/>
          <w:spacing w:val="-2"/>
          <w:sz w:val="20"/>
          <w:szCs w:val="20"/>
        </w:rPr>
        <w:t>………………………………</w:t>
      </w:r>
    </w:p>
    <w:p w14:paraId="2321E6D4" w14:textId="77777777" w:rsidR="00826131" w:rsidRPr="00826131" w:rsidRDefault="00826131" w:rsidP="00826131">
      <w:pPr>
        <w:pStyle w:val="Akapitzlist"/>
        <w:numPr>
          <w:ilvl w:val="2"/>
          <w:numId w:val="6"/>
        </w:numPr>
        <w:tabs>
          <w:tab w:val="left" w:pos="1553"/>
        </w:tabs>
        <w:ind w:left="1553" w:hanging="282"/>
        <w:contextualSpacing w:val="0"/>
        <w:rPr>
          <w:sz w:val="20"/>
          <w:szCs w:val="20"/>
        </w:rPr>
      </w:pPr>
      <w:r w:rsidRPr="00826131">
        <w:rPr>
          <w:sz w:val="20"/>
          <w:szCs w:val="20"/>
        </w:rPr>
        <w:t>Cena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brutto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za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z w:val="20"/>
          <w:szCs w:val="20"/>
        </w:rPr>
        <w:t>1</w:t>
      </w:r>
      <w:r w:rsidRPr="00826131">
        <w:rPr>
          <w:spacing w:val="-10"/>
          <w:sz w:val="20"/>
          <w:szCs w:val="20"/>
        </w:rPr>
        <w:t xml:space="preserve"> </w:t>
      </w:r>
      <w:r w:rsidRPr="00826131">
        <w:rPr>
          <w:sz w:val="20"/>
          <w:szCs w:val="20"/>
        </w:rPr>
        <w:t>odbiór</w:t>
      </w:r>
      <w:r w:rsidRPr="00826131">
        <w:rPr>
          <w:spacing w:val="-8"/>
          <w:sz w:val="20"/>
          <w:szCs w:val="20"/>
        </w:rPr>
        <w:t xml:space="preserve"> </w:t>
      </w:r>
      <w:r w:rsidRPr="00826131">
        <w:rPr>
          <w:sz w:val="20"/>
          <w:szCs w:val="20"/>
        </w:rPr>
        <w:t>pojemnika:</w:t>
      </w:r>
      <w:r w:rsidRPr="00826131">
        <w:rPr>
          <w:spacing w:val="-9"/>
          <w:sz w:val="20"/>
          <w:szCs w:val="20"/>
        </w:rPr>
        <w:t xml:space="preserve"> </w:t>
      </w:r>
      <w:r w:rsidRPr="00826131">
        <w:rPr>
          <w:spacing w:val="-2"/>
          <w:sz w:val="20"/>
          <w:szCs w:val="20"/>
        </w:rPr>
        <w:t>………………</w:t>
      </w:r>
    </w:p>
    <w:p w14:paraId="66A107FD" w14:textId="77777777" w:rsidR="00826131" w:rsidRPr="00826131" w:rsidRDefault="00826131" w:rsidP="00826131">
      <w:pPr>
        <w:spacing w:before="1"/>
        <w:ind w:left="1571"/>
        <w:rPr>
          <w:i/>
          <w:sz w:val="20"/>
          <w:szCs w:val="20"/>
        </w:rPr>
      </w:pPr>
      <w:r w:rsidRPr="00826131">
        <w:rPr>
          <w:i/>
          <w:spacing w:val="-2"/>
          <w:sz w:val="20"/>
          <w:szCs w:val="20"/>
        </w:rPr>
        <w:t>słownie:</w:t>
      </w:r>
      <w:r w:rsidRPr="00826131">
        <w:rPr>
          <w:i/>
          <w:spacing w:val="-1"/>
          <w:sz w:val="20"/>
          <w:szCs w:val="20"/>
        </w:rPr>
        <w:t xml:space="preserve"> </w:t>
      </w:r>
      <w:r w:rsidRPr="00826131">
        <w:rPr>
          <w:i/>
          <w:spacing w:val="-2"/>
          <w:sz w:val="20"/>
          <w:szCs w:val="20"/>
        </w:rPr>
        <w:t>…………………………………………</w:t>
      </w:r>
    </w:p>
    <w:p w14:paraId="4ABC5EDC" w14:textId="77777777" w:rsidR="00826131" w:rsidRDefault="00826131" w:rsidP="00826131">
      <w:pPr>
        <w:pStyle w:val="Akapitzlist"/>
        <w:numPr>
          <w:ilvl w:val="0"/>
          <w:numId w:val="6"/>
        </w:numPr>
        <w:tabs>
          <w:tab w:val="left" w:pos="694"/>
          <w:tab w:val="left" w:pos="697"/>
        </w:tabs>
        <w:spacing w:line="223" w:lineRule="auto"/>
        <w:ind w:right="288" w:hanging="560"/>
        <w:contextualSpacing w:val="0"/>
        <w:jc w:val="both"/>
        <w:rPr>
          <w:sz w:val="20"/>
        </w:rPr>
      </w:pPr>
      <w:r w:rsidRPr="00826131">
        <w:rPr>
          <w:sz w:val="20"/>
          <w:szCs w:val="20"/>
        </w:rPr>
        <w:t>Cena brutto wywozu ww. nieczystości obejmuje wszelkie</w:t>
      </w:r>
      <w:r w:rsidRPr="00826131">
        <w:rPr>
          <w:sz w:val="20"/>
        </w:rPr>
        <w:t xml:space="preserve"> </w:t>
      </w:r>
      <w:r>
        <w:rPr>
          <w:sz w:val="20"/>
        </w:rPr>
        <w:t>koszty wykonania niniejszej Umowy, w tym w szczególności udostępnienie pojemników, koszty utylizacji nieczystości oraz inne koszty związane z wykonywaniem usługi.</w:t>
      </w:r>
    </w:p>
    <w:p w14:paraId="378FF19E" w14:textId="77777777" w:rsidR="00826131" w:rsidRDefault="00826131" w:rsidP="00826131">
      <w:pPr>
        <w:pStyle w:val="Akapitzlist"/>
        <w:numPr>
          <w:ilvl w:val="0"/>
          <w:numId w:val="6"/>
        </w:numPr>
        <w:tabs>
          <w:tab w:val="left" w:pos="695"/>
        </w:tabs>
        <w:spacing w:before="7" w:line="242" w:lineRule="exact"/>
        <w:ind w:left="695" w:hanging="557"/>
        <w:contextualSpacing w:val="0"/>
        <w:jc w:val="both"/>
        <w:rPr>
          <w:sz w:val="20"/>
        </w:rPr>
      </w:pPr>
      <w:r>
        <w:rPr>
          <w:spacing w:val="-2"/>
          <w:sz w:val="20"/>
        </w:rPr>
        <w:t>Ustalona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cena</w:t>
      </w:r>
      <w:r>
        <w:rPr>
          <w:sz w:val="20"/>
        </w:rPr>
        <w:t xml:space="preserve"> </w:t>
      </w:r>
      <w:r>
        <w:rPr>
          <w:spacing w:val="-2"/>
          <w:sz w:val="20"/>
        </w:rPr>
        <w:t>wywozu</w:t>
      </w:r>
      <w:r>
        <w:rPr>
          <w:sz w:val="20"/>
        </w:rPr>
        <w:t xml:space="preserve"> </w:t>
      </w:r>
      <w:r>
        <w:rPr>
          <w:spacing w:val="-2"/>
          <w:sz w:val="20"/>
        </w:rPr>
        <w:t>nieczystości pozostanie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niezmienna</w:t>
      </w:r>
      <w:r>
        <w:rPr>
          <w:sz w:val="20"/>
        </w:rPr>
        <w:t xml:space="preserve"> </w:t>
      </w:r>
      <w:r>
        <w:rPr>
          <w:spacing w:val="-2"/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cały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czas obowiązywania Umowy.</w:t>
      </w:r>
    </w:p>
    <w:p w14:paraId="2835101E" w14:textId="77777777" w:rsidR="00826131" w:rsidRDefault="00826131" w:rsidP="00826131">
      <w:pPr>
        <w:pStyle w:val="Akapitzlist"/>
        <w:numPr>
          <w:ilvl w:val="0"/>
          <w:numId w:val="6"/>
        </w:numPr>
        <w:tabs>
          <w:tab w:val="left" w:pos="695"/>
        </w:tabs>
        <w:spacing w:line="242" w:lineRule="exact"/>
        <w:ind w:left="695" w:hanging="557"/>
        <w:contextualSpacing w:val="0"/>
        <w:jc w:val="both"/>
        <w:rPr>
          <w:sz w:val="20"/>
        </w:rPr>
      </w:pPr>
      <w:r>
        <w:rPr>
          <w:spacing w:val="-2"/>
          <w:sz w:val="20"/>
        </w:rPr>
        <w:t>Rozliczenie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należności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wykonanie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usługi</w:t>
      </w:r>
      <w:r>
        <w:rPr>
          <w:sz w:val="20"/>
        </w:rPr>
        <w:t xml:space="preserve"> </w:t>
      </w:r>
      <w:r>
        <w:rPr>
          <w:spacing w:val="-2"/>
          <w:sz w:val="20"/>
        </w:rPr>
        <w:t>odbywać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będzie 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cyklach</w:t>
      </w:r>
      <w:r>
        <w:rPr>
          <w:sz w:val="20"/>
        </w:rPr>
        <w:t xml:space="preserve"> </w:t>
      </w:r>
      <w:r>
        <w:rPr>
          <w:spacing w:val="-2"/>
          <w:sz w:val="20"/>
        </w:rPr>
        <w:t>miesięcznych.</w:t>
      </w:r>
    </w:p>
    <w:p w14:paraId="16B820F3" w14:textId="77777777" w:rsidR="00826131" w:rsidRDefault="00826131" w:rsidP="00826131">
      <w:pPr>
        <w:pStyle w:val="Akapitzlist"/>
        <w:numPr>
          <w:ilvl w:val="0"/>
          <w:numId w:val="6"/>
        </w:numPr>
        <w:tabs>
          <w:tab w:val="left" w:pos="694"/>
          <w:tab w:val="left" w:pos="697"/>
        </w:tabs>
        <w:spacing w:before="44" w:line="220" w:lineRule="auto"/>
        <w:ind w:right="281" w:hanging="560"/>
        <w:contextualSpacing w:val="0"/>
        <w:jc w:val="both"/>
        <w:rPr>
          <w:sz w:val="20"/>
        </w:rPr>
      </w:pPr>
      <w:r>
        <w:rPr>
          <w:sz w:val="20"/>
        </w:rPr>
        <w:t>W przypadku zmian organizacyjnych Zamawiający zastrzega sobie prawo do zmniejszenia ilości wywożonych nieczystości stałych i/lub częstotliwości ich wywozu, na podstawie oświadczenia Zamawiającego, bez konieczności zawarcia Aneksu do niniejszej Umowie.</w:t>
      </w:r>
    </w:p>
    <w:p w14:paraId="30D4B9C8" w14:textId="77777777" w:rsidR="00826131" w:rsidRDefault="00826131" w:rsidP="00826131">
      <w:pPr>
        <w:pStyle w:val="Akapitzlist"/>
        <w:numPr>
          <w:ilvl w:val="0"/>
          <w:numId w:val="6"/>
        </w:numPr>
        <w:tabs>
          <w:tab w:val="left" w:pos="706"/>
        </w:tabs>
        <w:spacing w:before="27" w:line="242" w:lineRule="exact"/>
        <w:ind w:left="706"/>
        <w:contextualSpacing w:val="0"/>
        <w:jc w:val="both"/>
        <w:rPr>
          <w:sz w:val="20"/>
        </w:rPr>
      </w:pPr>
      <w:r>
        <w:rPr>
          <w:sz w:val="20"/>
        </w:rPr>
        <w:t>Należność</w:t>
      </w:r>
      <w:r>
        <w:rPr>
          <w:spacing w:val="73"/>
          <w:sz w:val="20"/>
        </w:rPr>
        <w:t xml:space="preserve"> </w:t>
      </w:r>
      <w:r>
        <w:rPr>
          <w:sz w:val="20"/>
        </w:rPr>
        <w:t>za</w:t>
      </w:r>
      <w:r>
        <w:rPr>
          <w:spacing w:val="73"/>
          <w:sz w:val="20"/>
        </w:rPr>
        <w:t xml:space="preserve"> </w:t>
      </w:r>
      <w:r>
        <w:rPr>
          <w:sz w:val="20"/>
        </w:rPr>
        <w:t>wykonaną</w:t>
      </w:r>
      <w:r>
        <w:rPr>
          <w:spacing w:val="74"/>
          <w:sz w:val="20"/>
        </w:rPr>
        <w:t xml:space="preserve"> </w:t>
      </w:r>
      <w:r>
        <w:rPr>
          <w:sz w:val="20"/>
        </w:rPr>
        <w:t>usługę</w:t>
      </w:r>
      <w:r>
        <w:rPr>
          <w:spacing w:val="72"/>
          <w:sz w:val="20"/>
        </w:rPr>
        <w:t xml:space="preserve"> </w:t>
      </w:r>
      <w:r>
        <w:rPr>
          <w:sz w:val="20"/>
        </w:rPr>
        <w:t>będzie</w:t>
      </w:r>
      <w:r>
        <w:rPr>
          <w:spacing w:val="30"/>
          <w:sz w:val="20"/>
        </w:rPr>
        <w:t xml:space="preserve">  </w:t>
      </w:r>
      <w:r>
        <w:rPr>
          <w:sz w:val="20"/>
        </w:rPr>
        <w:t>przelewana</w:t>
      </w:r>
      <w:r>
        <w:rPr>
          <w:spacing w:val="74"/>
          <w:sz w:val="20"/>
        </w:rPr>
        <w:t xml:space="preserve"> </w:t>
      </w:r>
      <w:r>
        <w:rPr>
          <w:sz w:val="20"/>
        </w:rPr>
        <w:t>na</w:t>
      </w:r>
      <w:r>
        <w:rPr>
          <w:spacing w:val="74"/>
          <w:sz w:val="20"/>
        </w:rPr>
        <w:t xml:space="preserve"> </w:t>
      </w:r>
      <w:r>
        <w:rPr>
          <w:sz w:val="20"/>
        </w:rPr>
        <w:t>rachunek</w:t>
      </w:r>
      <w:r>
        <w:rPr>
          <w:spacing w:val="74"/>
          <w:sz w:val="20"/>
        </w:rPr>
        <w:t xml:space="preserve"> </w:t>
      </w:r>
      <w:r>
        <w:rPr>
          <w:sz w:val="20"/>
        </w:rPr>
        <w:t>bankowy</w:t>
      </w:r>
      <w:r>
        <w:rPr>
          <w:spacing w:val="75"/>
          <w:sz w:val="20"/>
        </w:rPr>
        <w:t xml:space="preserve"> </w:t>
      </w:r>
      <w:r>
        <w:rPr>
          <w:spacing w:val="-2"/>
          <w:sz w:val="20"/>
        </w:rPr>
        <w:t>Wykonawcy</w:t>
      </w:r>
    </w:p>
    <w:p w14:paraId="6BE80DA3" w14:textId="77777777" w:rsidR="00826131" w:rsidRDefault="00826131" w:rsidP="00826131">
      <w:pPr>
        <w:pStyle w:val="Tekstpodstawowy"/>
        <w:tabs>
          <w:tab w:val="left" w:pos="1115"/>
          <w:tab w:val="left" w:pos="4259"/>
        </w:tabs>
        <w:spacing w:before="7" w:line="228" w:lineRule="auto"/>
        <w:ind w:left="707" w:right="504"/>
      </w:pPr>
      <w:r>
        <w:rPr>
          <w:b/>
          <w:spacing w:val="-6"/>
        </w:rPr>
        <w:t>nr</w:t>
      </w:r>
      <w:r>
        <w:rPr>
          <w:b/>
        </w:rPr>
        <w:tab/>
      </w:r>
      <w:r>
        <w:rPr>
          <w:b/>
          <w:spacing w:val="-2"/>
        </w:rPr>
        <w:t>……………………………………………..</w:t>
      </w:r>
      <w:r>
        <w:rPr>
          <w:b/>
        </w:rPr>
        <w:tab/>
      </w:r>
      <w:r>
        <w:t>ujęty na białej liście podatników, w terminie do 14 dni od daty otrzymania przez</w:t>
      </w:r>
      <w:r>
        <w:rPr>
          <w:spacing w:val="-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prawidłowo</w:t>
      </w:r>
      <w:r>
        <w:rPr>
          <w:spacing w:val="-2"/>
        </w:rPr>
        <w:t xml:space="preserve"> </w:t>
      </w:r>
      <w:r>
        <w:t>wystawionej faktury VAT. Za termin</w:t>
      </w:r>
      <w:r>
        <w:rPr>
          <w:spacing w:val="-1"/>
        </w:rPr>
        <w:t xml:space="preserve"> </w:t>
      </w:r>
      <w:r>
        <w:t>zapłaty</w:t>
      </w:r>
      <w:r>
        <w:rPr>
          <w:spacing w:val="-2"/>
        </w:rPr>
        <w:t xml:space="preserve"> </w:t>
      </w:r>
      <w:r>
        <w:t>uznaje się</w:t>
      </w:r>
      <w:r>
        <w:rPr>
          <w:spacing w:val="40"/>
        </w:rPr>
        <w:t xml:space="preserve"> </w:t>
      </w:r>
      <w:r>
        <w:t>datę obciążenia przez bank rachunku Płatnika.</w:t>
      </w:r>
    </w:p>
    <w:p w14:paraId="40601A34" w14:textId="77777777" w:rsidR="00826131" w:rsidRDefault="00826131" w:rsidP="00826131">
      <w:pPr>
        <w:pStyle w:val="Tekstpodstawowy"/>
        <w:spacing w:before="16"/>
        <w:ind w:left="0"/>
      </w:pPr>
    </w:p>
    <w:p w14:paraId="41DA1DA0" w14:textId="77777777" w:rsidR="00826131" w:rsidRPr="000E6FD1" w:rsidRDefault="00826131" w:rsidP="00826131">
      <w:pPr>
        <w:pStyle w:val="Akapitzlist"/>
        <w:numPr>
          <w:ilvl w:val="0"/>
          <w:numId w:val="6"/>
        </w:numPr>
        <w:tabs>
          <w:tab w:val="left" w:pos="697"/>
        </w:tabs>
        <w:contextualSpacing w:val="0"/>
        <w:rPr>
          <w:b/>
          <w:bCs/>
          <w:sz w:val="20"/>
        </w:rPr>
      </w:pPr>
      <w:r w:rsidRPr="000E6FD1">
        <w:rPr>
          <w:b/>
          <w:bCs/>
          <w:spacing w:val="-2"/>
          <w:sz w:val="20"/>
        </w:rPr>
        <w:t>Osoba odpowiedzialną</w:t>
      </w:r>
      <w:r w:rsidRPr="000E6FD1">
        <w:rPr>
          <w:b/>
          <w:bCs/>
          <w:spacing w:val="-3"/>
          <w:sz w:val="20"/>
        </w:rPr>
        <w:t xml:space="preserve"> </w:t>
      </w:r>
      <w:r w:rsidRPr="000E6FD1">
        <w:rPr>
          <w:b/>
          <w:bCs/>
          <w:spacing w:val="-2"/>
          <w:sz w:val="20"/>
        </w:rPr>
        <w:t>za</w:t>
      </w:r>
      <w:r w:rsidRPr="000E6FD1">
        <w:rPr>
          <w:b/>
          <w:bCs/>
          <w:spacing w:val="-1"/>
          <w:sz w:val="20"/>
        </w:rPr>
        <w:t xml:space="preserve"> </w:t>
      </w:r>
      <w:r w:rsidRPr="000E6FD1">
        <w:rPr>
          <w:b/>
          <w:bCs/>
          <w:spacing w:val="-2"/>
          <w:sz w:val="20"/>
        </w:rPr>
        <w:t>nadzór</w:t>
      </w:r>
      <w:r w:rsidRPr="000E6FD1">
        <w:rPr>
          <w:b/>
          <w:bCs/>
          <w:spacing w:val="-1"/>
          <w:sz w:val="20"/>
        </w:rPr>
        <w:t xml:space="preserve"> </w:t>
      </w:r>
      <w:r w:rsidRPr="000E6FD1">
        <w:rPr>
          <w:b/>
          <w:bCs/>
          <w:spacing w:val="-2"/>
          <w:sz w:val="20"/>
        </w:rPr>
        <w:t>nad</w:t>
      </w:r>
      <w:r w:rsidRPr="000E6FD1">
        <w:rPr>
          <w:b/>
          <w:bCs/>
          <w:spacing w:val="-1"/>
          <w:sz w:val="20"/>
        </w:rPr>
        <w:t xml:space="preserve"> </w:t>
      </w:r>
      <w:r w:rsidRPr="000E6FD1">
        <w:rPr>
          <w:b/>
          <w:bCs/>
          <w:spacing w:val="-2"/>
          <w:sz w:val="20"/>
        </w:rPr>
        <w:t>realizacją</w:t>
      </w:r>
      <w:r w:rsidRPr="000E6FD1">
        <w:rPr>
          <w:b/>
          <w:bCs/>
          <w:sz w:val="20"/>
        </w:rPr>
        <w:t xml:space="preserve"> </w:t>
      </w:r>
      <w:r w:rsidRPr="000E6FD1">
        <w:rPr>
          <w:b/>
          <w:bCs/>
          <w:spacing w:val="-2"/>
          <w:sz w:val="20"/>
        </w:rPr>
        <w:t>zamówienia:</w:t>
      </w:r>
    </w:p>
    <w:p w14:paraId="67AF49B5" w14:textId="77777777" w:rsidR="00826131" w:rsidRDefault="00826131" w:rsidP="00826131">
      <w:pPr>
        <w:pStyle w:val="Akapitzlist"/>
        <w:numPr>
          <w:ilvl w:val="1"/>
          <w:numId w:val="6"/>
        </w:numPr>
        <w:tabs>
          <w:tab w:val="left" w:pos="1278"/>
        </w:tabs>
        <w:spacing w:before="34" w:line="240" w:lineRule="exact"/>
        <w:ind w:left="1278" w:hanging="574"/>
        <w:contextualSpacing w:val="0"/>
        <w:rPr>
          <w:sz w:val="20"/>
        </w:rPr>
      </w:pP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strony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Zamawiającego:</w:t>
      </w:r>
    </w:p>
    <w:p w14:paraId="4AAB82A4" w14:textId="77777777" w:rsidR="00826131" w:rsidRDefault="00826131" w:rsidP="00826131">
      <w:pPr>
        <w:pStyle w:val="Tekstpodstawowy"/>
        <w:spacing w:line="268" w:lineRule="auto"/>
        <w:ind w:left="1278" w:right="5560"/>
      </w:pPr>
      <w:r>
        <w:t>Imię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nazwisko:</w:t>
      </w:r>
      <w:r>
        <w:rPr>
          <w:spacing w:val="-11"/>
        </w:rPr>
        <w:t xml:space="preserve"> </w:t>
      </w:r>
      <w:r>
        <w:t>……………………….. tel.</w:t>
      </w:r>
      <w:r>
        <w:rPr>
          <w:spacing w:val="-7"/>
        </w:rPr>
        <w:t xml:space="preserve"> </w:t>
      </w:r>
      <w:r>
        <w:t>kom.</w:t>
      </w:r>
    </w:p>
    <w:p w14:paraId="30BF97E9" w14:textId="77777777" w:rsidR="00826131" w:rsidRDefault="00826131" w:rsidP="00826131">
      <w:pPr>
        <w:pStyle w:val="Tekstpodstawowy"/>
        <w:spacing w:line="206" w:lineRule="exact"/>
        <w:ind w:left="1271"/>
      </w:pPr>
      <w:r>
        <w:rPr>
          <w:spacing w:val="-2"/>
        </w:rPr>
        <w:t>e-mail:</w:t>
      </w:r>
    </w:p>
    <w:p w14:paraId="41338050" w14:textId="77777777" w:rsidR="00826131" w:rsidRDefault="00826131" w:rsidP="00826131">
      <w:pPr>
        <w:pStyle w:val="Akapitzlist"/>
        <w:numPr>
          <w:ilvl w:val="1"/>
          <w:numId w:val="6"/>
        </w:numPr>
        <w:tabs>
          <w:tab w:val="left" w:pos="1278"/>
        </w:tabs>
        <w:spacing w:before="229" w:line="237" w:lineRule="auto"/>
        <w:ind w:left="1278" w:right="6041" w:hanging="574"/>
        <w:contextualSpacing w:val="0"/>
        <w:rPr>
          <w:sz w:val="20"/>
        </w:rPr>
      </w:pPr>
      <w:r>
        <w:rPr>
          <w:sz w:val="20"/>
        </w:rPr>
        <w:t>ze strony Wykonawcy:</w:t>
      </w:r>
      <w:r>
        <w:rPr>
          <w:spacing w:val="40"/>
          <w:sz w:val="20"/>
        </w:rPr>
        <w:t xml:space="preserve"> </w:t>
      </w:r>
      <w:r>
        <w:rPr>
          <w:sz w:val="20"/>
        </w:rPr>
        <w:t>Imię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nazwisko:</w:t>
      </w:r>
      <w:r>
        <w:rPr>
          <w:spacing w:val="6"/>
          <w:sz w:val="20"/>
        </w:rPr>
        <w:t xml:space="preserve"> </w:t>
      </w:r>
      <w:r>
        <w:rPr>
          <w:sz w:val="20"/>
        </w:rPr>
        <w:t>……………… Nr tel.: …………………………..</w:t>
      </w:r>
    </w:p>
    <w:p w14:paraId="6FCE5F84" w14:textId="77777777" w:rsidR="00826131" w:rsidRDefault="00826131" w:rsidP="00826131">
      <w:pPr>
        <w:pStyle w:val="Tekstpodstawowy"/>
        <w:spacing w:before="2"/>
        <w:ind w:left="1278"/>
      </w:pPr>
      <w:r>
        <w:rPr>
          <w:spacing w:val="-2"/>
        </w:rPr>
        <w:t>e-mail: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</w:t>
      </w:r>
    </w:p>
    <w:p w14:paraId="5B333EB7" w14:textId="77777777" w:rsidR="00826131" w:rsidRPr="000E6FD1" w:rsidRDefault="00826131" w:rsidP="00826131">
      <w:pPr>
        <w:spacing w:before="236"/>
        <w:ind w:left="4624"/>
        <w:jc w:val="both"/>
        <w:rPr>
          <w:b/>
          <w:bCs/>
          <w:sz w:val="20"/>
        </w:rPr>
      </w:pPr>
      <w:r w:rsidRPr="000E6FD1">
        <w:rPr>
          <w:b/>
          <w:bCs/>
          <w:sz w:val="20"/>
        </w:rPr>
        <w:t>§</w:t>
      </w:r>
      <w:r w:rsidRPr="000E6FD1">
        <w:rPr>
          <w:b/>
          <w:bCs/>
          <w:spacing w:val="5"/>
          <w:sz w:val="20"/>
        </w:rPr>
        <w:t xml:space="preserve"> </w:t>
      </w:r>
      <w:r w:rsidRPr="000E6FD1">
        <w:rPr>
          <w:b/>
          <w:bCs/>
          <w:spacing w:val="-10"/>
          <w:sz w:val="20"/>
        </w:rPr>
        <w:t>6</w:t>
      </w:r>
    </w:p>
    <w:p w14:paraId="57F9E4BF" w14:textId="77777777" w:rsidR="00826131" w:rsidRDefault="00826131" w:rsidP="00826131">
      <w:pPr>
        <w:pStyle w:val="Akapitzlist"/>
        <w:numPr>
          <w:ilvl w:val="0"/>
          <w:numId w:val="5"/>
        </w:numPr>
        <w:tabs>
          <w:tab w:val="left" w:pos="694"/>
          <w:tab w:val="left" w:pos="697"/>
        </w:tabs>
        <w:spacing w:before="49" w:line="216" w:lineRule="auto"/>
        <w:ind w:right="1140" w:hanging="560"/>
        <w:contextualSpacing w:val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zastrzega</w:t>
      </w:r>
      <w:r>
        <w:rPr>
          <w:spacing w:val="-4"/>
          <w:sz w:val="20"/>
        </w:rPr>
        <w:t xml:space="preserve"> </w:t>
      </w:r>
      <w:r>
        <w:rPr>
          <w:sz w:val="20"/>
        </w:rPr>
        <w:t>sobie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naliczania</w:t>
      </w:r>
      <w:r>
        <w:rPr>
          <w:spacing w:val="-4"/>
          <w:sz w:val="20"/>
        </w:rPr>
        <w:t xml:space="preserve"> </w:t>
      </w:r>
      <w:r>
        <w:rPr>
          <w:sz w:val="20"/>
        </w:rPr>
        <w:t>kar</w:t>
      </w:r>
      <w:r>
        <w:rPr>
          <w:spacing w:val="-4"/>
          <w:sz w:val="20"/>
        </w:rPr>
        <w:t xml:space="preserve"> </w:t>
      </w:r>
      <w:r>
        <w:rPr>
          <w:sz w:val="20"/>
        </w:rPr>
        <w:t>umownych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niewykonanie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nienależyte wykonanie Umowy przez Wykonawcę.</w:t>
      </w:r>
    </w:p>
    <w:p w14:paraId="28C94D4D" w14:textId="77777777" w:rsidR="00826131" w:rsidRDefault="00826131" w:rsidP="00826131">
      <w:pPr>
        <w:pStyle w:val="Akapitzlist"/>
        <w:numPr>
          <w:ilvl w:val="0"/>
          <w:numId w:val="5"/>
        </w:numPr>
        <w:tabs>
          <w:tab w:val="left" w:pos="695"/>
        </w:tabs>
        <w:spacing w:line="242" w:lineRule="exact"/>
        <w:ind w:left="695" w:hanging="557"/>
        <w:contextualSpacing w:val="0"/>
        <w:jc w:val="both"/>
        <w:rPr>
          <w:sz w:val="20"/>
        </w:rPr>
      </w:pPr>
      <w:r>
        <w:rPr>
          <w:spacing w:val="-2"/>
          <w:sz w:val="20"/>
        </w:rPr>
        <w:t>Wykonawca zobowiązuje się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z w:val="20"/>
        </w:rPr>
        <w:t xml:space="preserve"> </w:t>
      </w:r>
      <w:r>
        <w:rPr>
          <w:spacing w:val="-2"/>
          <w:sz w:val="20"/>
        </w:rPr>
        <w:t>zapłaty na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rzecz</w:t>
      </w:r>
      <w:r>
        <w:rPr>
          <w:sz w:val="20"/>
        </w:rPr>
        <w:t xml:space="preserve"> </w:t>
      </w:r>
      <w:r>
        <w:rPr>
          <w:spacing w:val="-2"/>
          <w:sz w:val="20"/>
        </w:rPr>
        <w:t>Zamawiającego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kar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umownych, w przypadku:</w:t>
      </w:r>
    </w:p>
    <w:p w14:paraId="4DA75B9D" w14:textId="77777777" w:rsidR="00826131" w:rsidRDefault="00826131" w:rsidP="00826131">
      <w:pPr>
        <w:pStyle w:val="Akapitzlist"/>
        <w:numPr>
          <w:ilvl w:val="1"/>
          <w:numId w:val="5"/>
        </w:numPr>
        <w:tabs>
          <w:tab w:val="left" w:pos="1274"/>
          <w:tab w:val="left" w:pos="1278"/>
        </w:tabs>
        <w:spacing w:before="47" w:line="223" w:lineRule="auto"/>
        <w:ind w:right="286" w:hanging="574"/>
        <w:contextualSpacing w:val="0"/>
        <w:jc w:val="both"/>
        <w:rPr>
          <w:sz w:val="20"/>
        </w:rPr>
      </w:pPr>
      <w:r>
        <w:rPr>
          <w:sz w:val="20"/>
        </w:rPr>
        <w:t>niewyposażenia lub zwłoki w wyposażeniu nieruchomości w pojemniki o określonej pojemności lub w</w:t>
      </w:r>
      <w:r>
        <w:rPr>
          <w:spacing w:val="-1"/>
          <w:sz w:val="20"/>
        </w:rPr>
        <w:t xml:space="preserve"> </w:t>
      </w:r>
      <w:r>
        <w:rPr>
          <w:sz w:val="20"/>
        </w:rPr>
        <w:t>ilości lub rodzaju innym niż wskazany przez Zamawiającego, w wysokości 500,00 zł za każdy rozpoczęty dzień zwłoki;</w:t>
      </w:r>
    </w:p>
    <w:p w14:paraId="28726B4E" w14:textId="77777777" w:rsidR="00826131" w:rsidRDefault="00826131" w:rsidP="00826131">
      <w:pPr>
        <w:pStyle w:val="Akapitzlist"/>
        <w:numPr>
          <w:ilvl w:val="1"/>
          <w:numId w:val="5"/>
        </w:numPr>
        <w:tabs>
          <w:tab w:val="left" w:pos="1274"/>
          <w:tab w:val="left" w:pos="1278"/>
        </w:tabs>
        <w:spacing w:before="55" w:line="216" w:lineRule="auto"/>
        <w:ind w:right="435" w:hanging="574"/>
        <w:contextualSpacing w:val="0"/>
        <w:jc w:val="both"/>
        <w:rPr>
          <w:sz w:val="20"/>
        </w:rPr>
      </w:pPr>
      <w:r>
        <w:rPr>
          <w:sz w:val="20"/>
        </w:rPr>
        <w:t>nieodbierania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nieterminowego</w:t>
      </w:r>
      <w:r>
        <w:rPr>
          <w:spacing w:val="-3"/>
          <w:sz w:val="20"/>
        </w:rPr>
        <w:t xml:space="preserve"> </w:t>
      </w:r>
      <w:r>
        <w:rPr>
          <w:sz w:val="20"/>
        </w:rPr>
        <w:t>odbioru</w:t>
      </w:r>
      <w:r>
        <w:rPr>
          <w:spacing w:val="-2"/>
          <w:sz w:val="20"/>
        </w:rPr>
        <w:t xml:space="preserve"> </w:t>
      </w:r>
      <w:r>
        <w:rPr>
          <w:sz w:val="20"/>
        </w:rPr>
        <w:t>odpadów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nieruchomości,</w:t>
      </w:r>
      <w:r>
        <w:rPr>
          <w:spacing w:val="-3"/>
          <w:sz w:val="20"/>
        </w:rPr>
        <w:t xml:space="preserve"> </w:t>
      </w:r>
      <w:r>
        <w:rPr>
          <w:sz w:val="20"/>
        </w:rPr>
        <w:t>w wysokości</w:t>
      </w:r>
      <w:r>
        <w:rPr>
          <w:spacing w:val="-3"/>
          <w:sz w:val="20"/>
        </w:rPr>
        <w:t xml:space="preserve"> </w:t>
      </w:r>
      <w:r>
        <w:rPr>
          <w:sz w:val="20"/>
        </w:rPr>
        <w:t>300,00</w:t>
      </w:r>
      <w:r>
        <w:rPr>
          <w:spacing w:val="-4"/>
          <w:sz w:val="20"/>
        </w:rPr>
        <w:t xml:space="preserve"> </w:t>
      </w:r>
      <w:r>
        <w:rPr>
          <w:sz w:val="20"/>
        </w:rPr>
        <w:t>zł</w:t>
      </w:r>
      <w:r>
        <w:rPr>
          <w:spacing w:val="-2"/>
          <w:sz w:val="20"/>
        </w:rPr>
        <w:t xml:space="preserve"> </w:t>
      </w:r>
      <w:r>
        <w:rPr>
          <w:sz w:val="20"/>
        </w:rPr>
        <w:t>za każdy rozpoczęty dzień zwłoki za każdy pojemnik;</w:t>
      </w:r>
    </w:p>
    <w:p w14:paraId="488B5DEF" w14:textId="77777777" w:rsidR="00826131" w:rsidRDefault="00826131" w:rsidP="00826131">
      <w:pPr>
        <w:pStyle w:val="Akapitzlist"/>
        <w:numPr>
          <w:ilvl w:val="1"/>
          <w:numId w:val="5"/>
        </w:numPr>
        <w:tabs>
          <w:tab w:val="left" w:pos="1274"/>
          <w:tab w:val="left" w:pos="1278"/>
        </w:tabs>
        <w:spacing w:before="51" w:line="220" w:lineRule="auto"/>
        <w:ind w:right="290" w:hanging="574"/>
        <w:contextualSpacing w:val="0"/>
        <w:jc w:val="both"/>
        <w:rPr>
          <w:sz w:val="20"/>
        </w:rPr>
      </w:pPr>
      <w:r>
        <w:rPr>
          <w:sz w:val="20"/>
        </w:rPr>
        <w:t>nieumieszczenia lub nieprawidłowego umieszczenie znaków identyfikujących na pojemnikach, które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przypadku</w:t>
      </w:r>
      <w:r>
        <w:rPr>
          <w:spacing w:val="-9"/>
          <w:sz w:val="20"/>
        </w:rPr>
        <w:t xml:space="preserve"> </w:t>
      </w:r>
      <w:r>
        <w:rPr>
          <w:sz w:val="20"/>
        </w:rPr>
        <w:t>braku</w:t>
      </w:r>
      <w:r>
        <w:rPr>
          <w:spacing w:val="-9"/>
          <w:sz w:val="20"/>
        </w:rPr>
        <w:t xml:space="preserve"> </w:t>
      </w:r>
      <w:r>
        <w:rPr>
          <w:sz w:val="20"/>
        </w:rPr>
        <w:t>identyfikatora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zostanie</w:t>
      </w:r>
      <w:r>
        <w:rPr>
          <w:spacing w:val="-9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9"/>
          <w:sz w:val="20"/>
        </w:rPr>
        <w:t xml:space="preserve"> </w:t>
      </w:r>
      <w:r>
        <w:rPr>
          <w:sz w:val="20"/>
        </w:rPr>
        <w:t>uzupełniony,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wysokości</w:t>
      </w:r>
      <w:r>
        <w:rPr>
          <w:spacing w:val="-8"/>
          <w:sz w:val="20"/>
        </w:rPr>
        <w:t xml:space="preserve"> </w:t>
      </w:r>
      <w:r>
        <w:rPr>
          <w:sz w:val="20"/>
        </w:rPr>
        <w:t>300,00 zł za każdy rozpoczęty dzień zwłoki za każdy brakujący znak identyfikujący;</w:t>
      </w:r>
    </w:p>
    <w:p w14:paraId="259F886C" w14:textId="77777777" w:rsidR="00826131" w:rsidRDefault="00826131" w:rsidP="00826131">
      <w:pPr>
        <w:pStyle w:val="Akapitzlist"/>
        <w:spacing w:line="220" w:lineRule="auto"/>
        <w:jc w:val="both"/>
        <w:rPr>
          <w:sz w:val="20"/>
        </w:rPr>
        <w:sectPr w:rsidR="00826131" w:rsidSect="00826131">
          <w:pgSz w:w="11910" w:h="16840"/>
          <w:pgMar w:top="540" w:right="1133" w:bottom="1220" w:left="1275" w:header="245" w:footer="986" w:gutter="0"/>
          <w:cols w:space="708"/>
        </w:sectPr>
      </w:pPr>
    </w:p>
    <w:p w14:paraId="74414E9B" w14:textId="77777777" w:rsidR="00826131" w:rsidRDefault="00826131" w:rsidP="00826131">
      <w:pPr>
        <w:pStyle w:val="Akapitzlist"/>
        <w:numPr>
          <w:ilvl w:val="1"/>
          <w:numId w:val="5"/>
        </w:numPr>
        <w:tabs>
          <w:tab w:val="left" w:pos="1274"/>
          <w:tab w:val="left" w:pos="1278"/>
        </w:tabs>
        <w:spacing w:before="145" w:line="220" w:lineRule="auto"/>
        <w:ind w:right="282" w:hanging="574"/>
        <w:contextualSpacing w:val="0"/>
        <w:jc w:val="both"/>
        <w:rPr>
          <w:sz w:val="20"/>
        </w:rPr>
      </w:pPr>
      <w:r>
        <w:rPr>
          <w:sz w:val="20"/>
        </w:rPr>
        <w:lastRenderedPageBreak/>
        <w:t>w wysokości 500,00 zł każdy</w:t>
      </w:r>
      <w:r>
        <w:rPr>
          <w:spacing w:val="-2"/>
          <w:sz w:val="20"/>
        </w:rPr>
        <w:t xml:space="preserve"> </w:t>
      </w:r>
      <w:r>
        <w:rPr>
          <w:sz w:val="20"/>
        </w:rPr>
        <w:t>przypadek stwierdzenia przez Zamawiającego, że pojazd wykonawcy nie jest czytelnie oznakowany nazwą przedsiębiorstwa, danymi adresowymi i numerem telefonu przedsiębiorstwa Wykonawcy oraz oznakowaniem, że pojazd przewozi odpady.</w:t>
      </w:r>
    </w:p>
    <w:p w14:paraId="08717311" w14:textId="77777777" w:rsidR="00826131" w:rsidRDefault="00826131" w:rsidP="00826131">
      <w:pPr>
        <w:pStyle w:val="Tekstpodstawowy"/>
        <w:spacing w:before="6"/>
        <w:ind w:left="0"/>
      </w:pPr>
    </w:p>
    <w:p w14:paraId="0358163E" w14:textId="77777777" w:rsidR="00826131" w:rsidRDefault="00826131" w:rsidP="00826131">
      <w:pPr>
        <w:pStyle w:val="Akapitzlist"/>
        <w:numPr>
          <w:ilvl w:val="0"/>
          <w:numId w:val="5"/>
        </w:numPr>
        <w:tabs>
          <w:tab w:val="left" w:pos="694"/>
          <w:tab w:val="left" w:pos="697"/>
        </w:tabs>
        <w:spacing w:line="223" w:lineRule="auto"/>
        <w:ind w:right="281" w:hanging="560"/>
        <w:contextualSpacing w:val="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3"/>
          <w:sz w:val="20"/>
        </w:rPr>
        <w:t xml:space="preserve"> </w:t>
      </w:r>
      <w:r>
        <w:rPr>
          <w:sz w:val="20"/>
        </w:rPr>
        <w:t>zastrzega</w:t>
      </w:r>
      <w:r>
        <w:rPr>
          <w:spacing w:val="-2"/>
          <w:sz w:val="20"/>
        </w:rPr>
        <w:t xml:space="preserve"> </w:t>
      </w:r>
      <w:r>
        <w:rPr>
          <w:sz w:val="20"/>
        </w:rPr>
        <w:t>sobie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potrącenia</w:t>
      </w:r>
      <w:r>
        <w:rPr>
          <w:spacing w:val="-3"/>
          <w:sz w:val="20"/>
        </w:rPr>
        <w:t xml:space="preserve"> </w:t>
      </w:r>
      <w:r>
        <w:rPr>
          <w:sz w:val="20"/>
        </w:rPr>
        <w:t>kar</w:t>
      </w:r>
      <w:r>
        <w:rPr>
          <w:spacing w:val="-3"/>
          <w:sz w:val="20"/>
        </w:rPr>
        <w:t xml:space="preserve"> </w:t>
      </w:r>
      <w:r>
        <w:rPr>
          <w:sz w:val="20"/>
        </w:rPr>
        <w:t>umownych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kosztów,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umowie, z wynagrodzenia należnego Wykonawcy. O potrąceniu Zamawiający zawiadomi Wykonawcę w formie pisemnej wraz z podaniem uzasadnienia.</w:t>
      </w:r>
    </w:p>
    <w:p w14:paraId="6559EB70" w14:textId="77777777" w:rsidR="00826131" w:rsidRDefault="00826131" w:rsidP="00826131">
      <w:pPr>
        <w:pStyle w:val="Akapitzlist"/>
        <w:numPr>
          <w:ilvl w:val="0"/>
          <w:numId w:val="5"/>
        </w:numPr>
        <w:tabs>
          <w:tab w:val="left" w:pos="697"/>
        </w:tabs>
        <w:spacing w:before="50" w:line="216" w:lineRule="auto"/>
        <w:ind w:right="1013" w:hanging="560"/>
        <w:contextualSpacing w:val="0"/>
        <w:rPr>
          <w:sz w:val="20"/>
        </w:rPr>
      </w:pPr>
      <w:r>
        <w:rPr>
          <w:sz w:val="20"/>
        </w:rPr>
        <w:t>Jeżeli</w:t>
      </w:r>
      <w:r>
        <w:rPr>
          <w:spacing w:val="-9"/>
          <w:sz w:val="20"/>
        </w:rPr>
        <w:t xml:space="preserve"> </w:t>
      </w:r>
      <w:r>
        <w:rPr>
          <w:sz w:val="20"/>
        </w:rPr>
        <w:t>kara</w:t>
      </w:r>
      <w:r>
        <w:rPr>
          <w:spacing w:val="-8"/>
          <w:sz w:val="20"/>
        </w:rPr>
        <w:t xml:space="preserve"> </w:t>
      </w:r>
      <w:r>
        <w:rPr>
          <w:sz w:val="20"/>
        </w:rPr>
        <w:t>umowna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pokryje</w:t>
      </w:r>
      <w:r>
        <w:rPr>
          <w:spacing w:val="-10"/>
          <w:sz w:val="20"/>
        </w:rPr>
        <w:t xml:space="preserve"> </w:t>
      </w:r>
      <w:r>
        <w:rPr>
          <w:sz w:val="20"/>
        </w:rPr>
        <w:t>poniesionej</w:t>
      </w:r>
      <w:r>
        <w:rPr>
          <w:spacing w:val="-6"/>
          <w:sz w:val="20"/>
        </w:rPr>
        <w:t xml:space="preserve"> </w:t>
      </w:r>
      <w:r>
        <w:rPr>
          <w:sz w:val="20"/>
        </w:rPr>
        <w:t>szkody,</w:t>
      </w:r>
      <w:r>
        <w:rPr>
          <w:spacing w:val="-8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9"/>
          <w:sz w:val="20"/>
        </w:rPr>
        <w:t xml:space="preserve"> </w:t>
      </w:r>
      <w:r>
        <w:rPr>
          <w:sz w:val="20"/>
        </w:rPr>
        <w:t>może</w:t>
      </w:r>
      <w:r>
        <w:rPr>
          <w:spacing w:val="-9"/>
          <w:sz w:val="20"/>
        </w:rPr>
        <w:t xml:space="preserve"> </w:t>
      </w:r>
      <w:r>
        <w:rPr>
          <w:sz w:val="20"/>
        </w:rPr>
        <w:t>dochodzić</w:t>
      </w:r>
      <w:r>
        <w:rPr>
          <w:spacing w:val="-9"/>
          <w:sz w:val="20"/>
        </w:rPr>
        <w:t xml:space="preserve"> </w:t>
      </w:r>
      <w:r>
        <w:rPr>
          <w:sz w:val="20"/>
        </w:rPr>
        <w:t>odszkodowani uzupełniającego na zasadach ogólnych.</w:t>
      </w:r>
    </w:p>
    <w:p w14:paraId="45AA1A41" w14:textId="77777777" w:rsidR="00826131" w:rsidRDefault="00826131" w:rsidP="00826131">
      <w:pPr>
        <w:pStyle w:val="Akapitzlist"/>
        <w:numPr>
          <w:ilvl w:val="0"/>
          <w:numId w:val="5"/>
        </w:numPr>
        <w:tabs>
          <w:tab w:val="left" w:pos="697"/>
        </w:tabs>
        <w:spacing w:before="50" w:line="216" w:lineRule="auto"/>
        <w:ind w:right="545" w:hanging="560"/>
        <w:contextualSpacing w:val="0"/>
        <w:rPr>
          <w:sz w:val="20"/>
        </w:rPr>
      </w:pPr>
      <w:r>
        <w:rPr>
          <w:sz w:val="20"/>
        </w:rPr>
        <w:t>Postanowienia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z w:val="20"/>
        </w:rPr>
        <w:t>dotyczące</w:t>
      </w:r>
      <w:r>
        <w:rPr>
          <w:spacing w:val="-9"/>
          <w:sz w:val="20"/>
        </w:rPr>
        <w:t xml:space="preserve"> </w:t>
      </w:r>
      <w:r>
        <w:rPr>
          <w:sz w:val="20"/>
        </w:rPr>
        <w:t>kar</w:t>
      </w:r>
      <w:r>
        <w:rPr>
          <w:spacing w:val="-7"/>
          <w:sz w:val="20"/>
        </w:rPr>
        <w:t xml:space="preserve"> </w:t>
      </w:r>
      <w:r>
        <w:rPr>
          <w:sz w:val="20"/>
        </w:rPr>
        <w:t>umownych</w:t>
      </w:r>
      <w:r>
        <w:rPr>
          <w:spacing w:val="-7"/>
          <w:sz w:val="20"/>
        </w:rPr>
        <w:t xml:space="preserve"> </w:t>
      </w:r>
      <w:r>
        <w:rPr>
          <w:sz w:val="20"/>
        </w:rPr>
        <w:t>pozostają</w:t>
      </w:r>
      <w:r>
        <w:rPr>
          <w:spacing w:val="-7"/>
          <w:sz w:val="20"/>
        </w:rPr>
        <w:t xml:space="preserve"> </w:t>
      </w:r>
      <w:r>
        <w:rPr>
          <w:sz w:val="20"/>
        </w:rPr>
        <w:t>wiążące</w:t>
      </w:r>
      <w:r>
        <w:rPr>
          <w:spacing w:val="-8"/>
          <w:sz w:val="20"/>
        </w:rPr>
        <w:t xml:space="preserve"> </w:t>
      </w:r>
      <w:r>
        <w:rPr>
          <w:sz w:val="20"/>
        </w:rPr>
        <w:t>dla</w:t>
      </w:r>
      <w:r>
        <w:rPr>
          <w:spacing w:val="-7"/>
          <w:sz w:val="20"/>
        </w:rPr>
        <w:t xml:space="preserve"> </w:t>
      </w:r>
      <w:r>
        <w:rPr>
          <w:sz w:val="20"/>
        </w:rPr>
        <w:t>stron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odstąpienia od Umowy przez którąkolwiek ze stron.</w:t>
      </w:r>
    </w:p>
    <w:p w14:paraId="29BDFF0A" w14:textId="77777777" w:rsidR="00826131" w:rsidRDefault="00826131" w:rsidP="00826131">
      <w:pPr>
        <w:pStyle w:val="Akapitzlist"/>
        <w:numPr>
          <w:ilvl w:val="0"/>
          <w:numId w:val="5"/>
        </w:numPr>
        <w:tabs>
          <w:tab w:val="left" w:pos="694"/>
          <w:tab w:val="left" w:pos="697"/>
        </w:tabs>
        <w:spacing w:before="43" w:line="230" w:lineRule="auto"/>
        <w:ind w:right="279" w:hanging="560"/>
        <w:contextualSpacing w:val="0"/>
        <w:jc w:val="both"/>
        <w:rPr>
          <w:sz w:val="20"/>
        </w:rPr>
      </w:pPr>
      <w:r>
        <w:rPr>
          <w:sz w:val="20"/>
        </w:rPr>
        <w:t>Ponadto</w:t>
      </w:r>
      <w:r>
        <w:rPr>
          <w:spacing w:val="-10"/>
          <w:sz w:val="20"/>
        </w:rPr>
        <w:t xml:space="preserve"> </w:t>
      </w:r>
      <w:r>
        <w:rPr>
          <w:sz w:val="20"/>
        </w:rPr>
        <w:t>kary</w:t>
      </w:r>
      <w:r>
        <w:rPr>
          <w:spacing w:val="-12"/>
          <w:sz w:val="20"/>
        </w:rPr>
        <w:t xml:space="preserve"> </w:t>
      </w:r>
      <w:r>
        <w:rPr>
          <w:sz w:val="20"/>
        </w:rPr>
        <w:t>związane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realizacją</w:t>
      </w:r>
      <w:r>
        <w:rPr>
          <w:spacing w:val="-10"/>
          <w:sz w:val="20"/>
        </w:rPr>
        <w:t xml:space="preserve"> </w:t>
      </w:r>
      <w:r>
        <w:rPr>
          <w:sz w:val="20"/>
        </w:rPr>
        <w:t>niniejszej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9"/>
          <w:sz w:val="20"/>
        </w:rPr>
        <w:t xml:space="preserve"> </w:t>
      </w:r>
      <w:r>
        <w:rPr>
          <w:sz w:val="20"/>
        </w:rPr>
        <w:t>nakładane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0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Stację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Sanitarno- Epidemiologiczną, Państwową Inspekcję Pracy i inne jednostki kontrolujące - za niewłaściwą gospodarkę odpadami, będą ponoszone w całości przez Wykonawcę - chyba, że są zawinione wyłącznie przez </w:t>
      </w:r>
      <w:r>
        <w:rPr>
          <w:spacing w:val="-2"/>
          <w:sz w:val="20"/>
        </w:rPr>
        <w:t>Zamawiającego.</w:t>
      </w:r>
    </w:p>
    <w:p w14:paraId="78EDEAC9" w14:textId="77777777" w:rsidR="00826131" w:rsidRDefault="00826131" w:rsidP="00826131">
      <w:pPr>
        <w:pStyle w:val="Tekstpodstawowy"/>
        <w:spacing w:before="30"/>
        <w:ind w:left="0"/>
      </w:pPr>
    </w:p>
    <w:p w14:paraId="5A551E26" w14:textId="77777777" w:rsidR="00826131" w:rsidRPr="000E6FD1" w:rsidRDefault="00826131" w:rsidP="00826131">
      <w:pPr>
        <w:spacing w:line="237" w:lineRule="exact"/>
        <w:ind w:left="4552"/>
        <w:jc w:val="both"/>
        <w:rPr>
          <w:b/>
          <w:bCs/>
          <w:sz w:val="20"/>
        </w:rPr>
      </w:pPr>
      <w:r w:rsidRPr="000E6FD1">
        <w:rPr>
          <w:b/>
          <w:bCs/>
          <w:sz w:val="20"/>
        </w:rPr>
        <w:t>§</w:t>
      </w:r>
      <w:r w:rsidRPr="000E6FD1">
        <w:rPr>
          <w:b/>
          <w:bCs/>
          <w:spacing w:val="-5"/>
          <w:sz w:val="20"/>
        </w:rPr>
        <w:t xml:space="preserve"> </w:t>
      </w:r>
      <w:r w:rsidRPr="000E6FD1">
        <w:rPr>
          <w:b/>
          <w:bCs/>
          <w:spacing w:val="-10"/>
          <w:sz w:val="20"/>
        </w:rPr>
        <w:t>7</w:t>
      </w:r>
    </w:p>
    <w:p w14:paraId="0E727ED6" w14:textId="77777777" w:rsidR="00826131" w:rsidRDefault="00826131" w:rsidP="00826131">
      <w:pPr>
        <w:pStyle w:val="Tekstpodstawowy"/>
        <w:spacing w:before="5" w:line="225" w:lineRule="auto"/>
        <w:ind w:left="138" w:right="284"/>
        <w:jc w:val="both"/>
      </w:pPr>
      <w:r>
        <w:t>Zamawiającemu, przysługuje prawo kontroli realizacji usług świadczonych przez Wykonawcę na podstawie Umowy oraz innych elementów, których zakres podlega ocenie na podstawie obowiązków wynikających z przepisów prawa oraz z Umowy, a w szczególności:</w:t>
      </w:r>
    </w:p>
    <w:p w14:paraId="597881DA" w14:textId="77777777" w:rsidR="00826131" w:rsidRDefault="00826131" w:rsidP="00826131">
      <w:pPr>
        <w:pStyle w:val="Akapitzlist"/>
        <w:numPr>
          <w:ilvl w:val="0"/>
          <w:numId w:val="4"/>
        </w:numPr>
        <w:tabs>
          <w:tab w:val="left" w:pos="693"/>
          <w:tab w:val="left" w:pos="697"/>
        </w:tabs>
        <w:spacing w:before="52" w:line="211" w:lineRule="auto"/>
        <w:ind w:right="315" w:hanging="560"/>
        <w:contextualSpacing w:val="0"/>
        <w:jc w:val="both"/>
        <w:rPr>
          <w:sz w:val="20"/>
        </w:rPr>
      </w:pPr>
      <w:r>
        <w:rPr>
          <w:sz w:val="20"/>
        </w:rPr>
        <w:t>realizacji odbioru, transportu i zagospodarowania odpadów pod względem jakości, terminowości, kompleksowości i zgodności z umową,</w:t>
      </w:r>
    </w:p>
    <w:p w14:paraId="7F1A652E" w14:textId="77777777" w:rsidR="00826131" w:rsidRDefault="00826131" w:rsidP="00826131">
      <w:pPr>
        <w:pStyle w:val="Akapitzlist"/>
        <w:numPr>
          <w:ilvl w:val="0"/>
          <w:numId w:val="4"/>
        </w:numPr>
        <w:tabs>
          <w:tab w:val="left" w:pos="694"/>
        </w:tabs>
        <w:spacing w:before="9"/>
        <w:ind w:left="694" w:hanging="556"/>
        <w:contextualSpacing w:val="0"/>
        <w:jc w:val="both"/>
        <w:rPr>
          <w:sz w:val="20"/>
        </w:rPr>
      </w:pPr>
      <w:r>
        <w:rPr>
          <w:spacing w:val="-2"/>
          <w:sz w:val="20"/>
        </w:rPr>
        <w:t>oznakowania,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wyposażenia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pojazdów Wykonawcy,</w:t>
      </w:r>
    </w:p>
    <w:p w14:paraId="32A87F83" w14:textId="77777777" w:rsidR="00826131" w:rsidRDefault="00826131" w:rsidP="00826131">
      <w:pPr>
        <w:pStyle w:val="Akapitzlist"/>
        <w:numPr>
          <w:ilvl w:val="0"/>
          <w:numId w:val="4"/>
        </w:numPr>
        <w:tabs>
          <w:tab w:val="left" w:pos="693"/>
          <w:tab w:val="left" w:pos="697"/>
        </w:tabs>
        <w:spacing w:before="43" w:line="216" w:lineRule="auto"/>
        <w:ind w:right="313" w:hanging="560"/>
        <w:contextualSpacing w:val="0"/>
        <w:jc w:val="both"/>
        <w:rPr>
          <w:sz w:val="20"/>
        </w:rPr>
      </w:pPr>
      <w:r>
        <w:rPr>
          <w:sz w:val="20"/>
        </w:rPr>
        <w:t>dokumentów stanowiących podstawę miesięcznego rozliczenia, w tym dokumentów wagowych i kart przekazania odpadów,</w:t>
      </w:r>
    </w:p>
    <w:p w14:paraId="05308A5A" w14:textId="77777777" w:rsidR="00826131" w:rsidRDefault="00826131" w:rsidP="00826131">
      <w:pPr>
        <w:pStyle w:val="Akapitzlist"/>
        <w:numPr>
          <w:ilvl w:val="0"/>
          <w:numId w:val="4"/>
        </w:numPr>
        <w:tabs>
          <w:tab w:val="left" w:pos="693"/>
          <w:tab w:val="left" w:pos="697"/>
        </w:tabs>
        <w:spacing w:before="50" w:line="223" w:lineRule="auto"/>
        <w:ind w:right="288" w:hanging="560"/>
        <w:contextualSpacing w:val="0"/>
        <w:jc w:val="both"/>
        <w:rPr>
          <w:sz w:val="20"/>
        </w:rPr>
      </w:pPr>
      <w:r>
        <w:rPr>
          <w:sz w:val="20"/>
        </w:rPr>
        <w:t>w przypadku stwierdzenia przez Zamawiającego nieprawidłowości w sposobie realizacji usługi przez Wykonawcę</w:t>
      </w:r>
      <w:r>
        <w:rPr>
          <w:spacing w:val="-2"/>
          <w:sz w:val="20"/>
        </w:rPr>
        <w:t xml:space="preserve"> </w:t>
      </w:r>
      <w:r>
        <w:rPr>
          <w:sz w:val="20"/>
        </w:rPr>
        <w:t>sporządzany jest protokół lub notatka służbowa podpisana przez</w:t>
      </w:r>
      <w:r>
        <w:rPr>
          <w:spacing w:val="-1"/>
          <w:sz w:val="20"/>
        </w:rPr>
        <w:t xml:space="preserve"> </w:t>
      </w:r>
      <w:r>
        <w:rPr>
          <w:sz w:val="20"/>
        </w:rPr>
        <w:t>osobę</w:t>
      </w:r>
      <w:r>
        <w:rPr>
          <w:spacing w:val="-3"/>
          <w:sz w:val="20"/>
        </w:rPr>
        <w:t xml:space="preserve"> </w:t>
      </w:r>
      <w:r>
        <w:rPr>
          <w:sz w:val="20"/>
        </w:rPr>
        <w:t>dokonującą kontroli w imieniu Zamawiającego,</w:t>
      </w:r>
    </w:p>
    <w:p w14:paraId="3238564B" w14:textId="77777777" w:rsidR="00826131" w:rsidRDefault="00826131" w:rsidP="00826131">
      <w:pPr>
        <w:pStyle w:val="Akapitzlist"/>
        <w:numPr>
          <w:ilvl w:val="0"/>
          <w:numId w:val="4"/>
        </w:numPr>
        <w:tabs>
          <w:tab w:val="left" w:pos="694"/>
          <w:tab w:val="left" w:pos="697"/>
        </w:tabs>
        <w:spacing w:before="28" w:line="230" w:lineRule="auto"/>
        <w:ind w:right="412" w:hanging="559"/>
        <w:contextualSpacing w:val="0"/>
        <w:jc w:val="both"/>
        <w:rPr>
          <w:sz w:val="20"/>
        </w:rPr>
      </w:pPr>
      <w:r>
        <w:rPr>
          <w:spacing w:val="-2"/>
          <w:sz w:val="20"/>
        </w:rPr>
        <w:t>protokół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kontroli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notatka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służbowa zostanie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przesłany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formie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pisemnej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ciągu 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dni </w:t>
      </w:r>
      <w:r>
        <w:rPr>
          <w:sz w:val="20"/>
        </w:rPr>
        <w:t>od dnia stwierdzenia uchybienia w wyniku kontroli,</w:t>
      </w:r>
    </w:p>
    <w:p w14:paraId="36534C8B" w14:textId="77777777" w:rsidR="00826131" w:rsidRDefault="00826131" w:rsidP="00826131">
      <w:pPr>
        <w:pStyle w:val="Akapitzlist"/>
        <w:numPr>
          <w:ilvl w:val="0"/>
          <w:numId w:val="4"/>
        </w:numPr>
        <w:tabs>
          <w:tab w:val="left" w:pos="693"/>
          <w:tab w:val="left" w:pos="697"/>
        </w:tabs>
        <w:spacing w:before="43" w:line="220" w:lineRule="auto"/>
        <w:ind w:right="284" w:hanging="560"/>
        <w:contextualSpacing w:val="0"/>
        <w:jc w:val="both"/>
        <w:rPr>
          <w:sz w:val="20"/>
        </w:rPr>
      </w:pPr>
      <w:r>
        <w:rPr>
          <w:sz w:val="20"/>
        </w:rPr>
        <w:t>Wykonawcy przysługuje prawo wniesienia, w formie pisemnej, odwołania od protokołu z kontroli. Odwołanie</w:t>
      </w:r>
      <w:r>
        <w:rPr>
          <w:spacing w:val="-8"/>
          <w:sz w:val="20"/>
        </w:rPr>
        <w:t xml:space="preserve"> </w:t>
      </w:r>
      <w:r>
        <w:rPr>
          <w:sz w:val="20"/>
        </w:rPr>
        <w:t>wraz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-9"/>
          <w:sz w:val="20"/>
        </w:rPr>
        <w:t xml:space="preserve"> </w:t>
      </w: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wnosi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terminie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7"/>
          <w:sz w:val="20"/>
        </w:rPr>
        <w:t xml:space="preserve"> </w:t>
      </w:r>
      <w:r>
        <w:rPr>
          <w:sz w:val="20"/>
        </w:rPr>
        <w:t>licząc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dnia otrzymania protokołu z kontroli. Wyżej wymienione odwołanie Zamawiający rozpatrzy w terminie 7 dni.</w:t>
      </w:r>
    </w:p>
    <w:p w14:paraId="34AC4D68" w14:textId="77777777" w:rsidR="00826131" w:rsidRDefault="00826131" w:rsidP="00826131">
      <w:pPr>
        <w:pStyle w:val="Tekstpodstawowy"/>
        <w:spacing w:before="7"/>
        <w:ind w:left="0"/>
      </w:pPr>
    </w:p>
    <w:p w14:paraId="5122719C" w14:textId="77777777" w:rsidR="00826131" w:rsidRPr="000E6FD1" w:rsidRDefault="00826131" w:rsidP="00826131">
      <w:pPr>
        <w:ind w:left="4624"/>
        <w:jc w:val="both"/>
        <w:rPr>
          <w:b/>
          <w:bCs/>
          <w:sz w:val="20"/>
        </w:rPr>
      </w:pPr>
      <w:r w:rsidRPr="000E6FD1">
        <w:rPr>
          <w:b/>
          <w:bCs/>
          <w:sz w:val="20"/>
        </w:rPr>
        <w:t>§</w:t>
      </w:r>
      <w:r w:rsidRPr="000E6FD1">
        <w:rPr>
          <w:b/>
          <w:bCs/>
          <w:spacing w:val="5"/>
          <w:sz w:val="20"/>
        </w:rPr>
        <w:t xml:space="preserve"> </w:t>
      </w:r>
      <w:r w:rsidRPr="000E6FD1">
        <w:rPr>
          <w:b/>
          <w:bCs/>
          <w:spacing w:val="-10"/>
          <w:sz w:val="20"/>
        </w:rPr>
        <w:t>8</w:t>
      </w:r>
    </w:p>
    <w:p w14:paraId="316D5DEA" w14:textId="77777777" w:rsidR="00826131" w:rsidRDefault="00826131" w:rsidP="00826131">
      <w:pPr>
        <w:pStyle w:val="Akapitzlist"/>
        <w:numPr>
          <w:ilvl w:val="0"/>
          <w:numId w:val="3"/>
        </w:numPr>
        <w:tabs>
          <w:tab w:val="left" w:pos="697"/>
        </w:tabs>
        <w:spacing w:before="48" w:line="211" w:lineRule="auto"/>
        <w:ind w:right="341"/>
        <w:contextualSpacing w:val="0"/>
        <w:jc w:val="both"/>
        <w:rPr>
          <w:sz w:val="20"/>
        </w:rPr>
      </w:pPr>
      <w:r>
        <w:rPr>
          <w:sz w:val="20"/>
        </w:rPr>
        <w:t>Strony zgodnie postanawiają, że oprócz przypadków wymienionych w ustawie Kodeks Cywilny, Zamawiającemu przysługuje prawo odstąpienia od umowy z Wykonawcą, który:</w:t>
      </w:r>
    </w:p>
    <w:p w14:paraId="4BB8B798" w14:textId="77777777" w:rsidR="00826131" w:rsidRDefault="00826131" w:rsidP="00826131">
      <w:pPr>
        <w:pStyle w:val="Akapitzlist"/>
        <w:numPr>
          <w:ilvl w:val="1"/>
          <w:numId w:val="3"/>
        </w:numPr>
        <w:tabs>
          <w:tab w:val="left" w:pos="1276"/>
          <w:tab w:val="left" w:pos="1278"/>
        </w:tabs>
        <w:spacing w:before="47" w:line="220" w:lineRule="auto"/>
        <w:ind w:right="333"/>
        <w:contextualSpacing w:val="0"/>
        <w:jc w:val="both"/>
        <w:rPr>
          <w:sz w:val="20"/>
        </w:rPr>
      </w:pPr>
      <w:r>
        <w:rPr>
          <w:sz w:val="20"/>
        </w:rPr>
        <w:t>rozwiązał firmę lub utracił uprawnienia do prowadzenia działalności gospodarczej w zakresie objętym zamówieniem,</w:t>
      </w:r>
    </w:p>
    <w:p w14:paraId="0868170B" w14:textId="77777777" w:rsidR="00826131" w:rsidRDefault="00826131" w:rsidP="00826131">
      <w:pPr>
        <w:pStyle w:val="Akapitzlist"/>
        <w:numPr>
          <w:ilvl w:val="1"/>
          <w:numId w:val="3"/>
        </w:numPr>
        <w:tabs>
          <w:tab w:val="left" w:pos="1276"/>
        </w:tabs>
        <w:spacing w:before="2"/>
        <w:ind w:left="1276" w:hanging="572"/>
        <w:contextualSpacing w:val="0"/>
        <w:jc w:val="both"/>
        <w:rPr>
          <w:sz w:val="20"/>
        </w:rPr>
      </w:pPr>
      <w:r>
        <w:rPr>
          <w:spacing w:val="-2"/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stosunku</w:t>
      </w:r>
      <w:r>
        <w:rPr>
          <w:sz w:val="20"/>
        </w:rPr>
        <w:t xml:space="preserve"> </w:t>
      </w:r>
      <w:r>
        <w:rPr>
          <w:spacing w:val="-2"/>
          <w:sz w:val="20"/>
        </w:rPr>
        <w:t>do Wykonawcy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otwarto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likwidację,</w:t>
      </w:r>
    </w:p>
    <w:p w14:paraId="1C48A5CA" w14:textId="77777777" w:rsidR="00826131" w:rsidRDefault="00826131" w:rsidP="00826131">
      <w:pPr>
        <w:pStyle w:val="Akapitzlist"/>
        <w:numPr>
          <w:ilvl w:val="1"/>
          <w:numId w:val="3"/>
        </w:numPr>
        <w:tabs>
          <w:tab w:val="left" w:pos="1276"/>
          <w:tab w:val="left" w:pos="1278"/>
        </w:tabs>
        <w:ind w:right="374"/>
        <w:contextualSpacing w:val="0"/>
        <w:jc w:val="both"/>
        <w:rPr>
          <w:sz w:val="20"/>
        </w:rPr>
      </w:pPr>
      <w:r>
        <w:rPr>
          <w:sz w:val="20"/>
        </w:rPr>
        <w:t xml:space="preserve">Wykonawca trzykrotnie został ukarany za naruszenie tożsamych obowiązków określonych w </w:t>
      </w:r>
      <w:r>
        <w:rPr>
          <w:spacing w:val="-2"/>
          <w:sz w:val="20"/>
        </w:rPr>
        <w:t>Umowie,</w:t>
      </w:r>
    </w:p>
    <w:p w14:paraId="2A0CF0FA" w14:textId="77777777" w:rsidR="00826131" w:rsidRDefault="00826131" w:rsidP="00826131">
      <w:pPr>
        <w:pStyle w:val="Akapitzlist"/>
        <w:numPr>
          <w:ilvl w:val="1"/>
          <w:numId w:val="3"/>
        </w:numPr>
        <w:tabs>
          <w:tab w:val="left" w:pos="1276"/>
          <w:tab w:val="left" w:pos="1278"/>
        </w:tabs>
        <w:spacing w:before="40" w:line="216" w:lineRule="auto"/>
        <w:ind w:right="326"/>
        <w:contextualSpacing w:val="0"/>
        <w:jc w:val="both"/>
        <w:rPr>
          <w:sz w:val="20"/>
        </w:rPr>
      </w:pPr>
      <w:r>
        <w:rPr>
          <w:sz w:val="20"/>
        </w:rPr>
        <w:t>nie posiada ważnych, aktualnych dokumentów, tj. wpis do rejestru działalności regulowanej w zakresie odbierania odpadów; wpis do BDO.</w:t>
      </w:r>
    </w:p>
    <w:p w14:paraId="4D85824F" w14:textId="77777777" w:rsidR="00826131" w:rsidRDefault="00826131" w:rsidP="00826131">
      <w:pPr>
        <w:pStyle w:val="Akapitzlist"/>
        <w:numPr>
          <w:ilvl w:val="0"/>
          <w:numId w:val="3"/>
        </w:numPr>
        <w:tabs>
          <w:tab w:val="left" w:pos="694"/>
          <w:tab w:val="left" w:pos="697"/>
        </w:tabs>
        <w:spacing w:before="49" w:line="223" w:lineRule="auto"/>
        <w:ind w:right="282"/>
        <w:contextualSpacing w:val="0"/>
        <w:jc w:val="both"/>
        <w:rPr>
          <w:sz w:val="20"/>
        </w:rPr>
      </w:pPr>
      <w:r>
        <w:rPr>
          <w:sz w:val="20"/>
        </w:rPr>
        <w:t>Odstąpienie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może</w:t>
      </w:r>
      <w:r>
        <w:rPr>
          <w:spacing w:val="-1"/>
          <w:sz w:val="20"/>
        </w:rPr>
        <w:t xml:space="preserve"> </w:t>
      </w:r>
      <w:r>
        <w:rPr>
          <w:sz w:val="20"/>
        </w:rPr>
        <w:t>nastąpić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terminie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dni</w:t>
      </w:r>
      <w:r>
        <w:rPr>
          <w:spacing w:val="-3"/>
          <w:sz w:val="20"/>
        </w:rPr>
        <w:t xml:space="preserve"> </w:t>
      </w:r>
      <w:r>
        <w:rPr>
          <w:sz w:val="20"/>
        </w:rPr>
        <w:t>kalendarzowych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powzięcia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stronę wiadomości o okolicznościach, o których mowa ust. 1 i wymaga formy pisemnej wraz z podaniem </w:t>
      </w:r>
      <w:r>
        <w:rPr>
          <w:spacing w:val="-2"/>
          <w:sz w:val="20"/>
        </w:rPr>
        <w:t>uzasadnienia.</w:t>
      </w:r>
    </w:p>
    <w:p w14:paraId="15E4E239" w14:textId="77777777" w:rsidR="00826131" w:rsidRDefault="00826131" w:rsidP="00826131">
      <w:pPr>
        <w:pStyle w:val="Akapitzlist"/>
        <w:numPr>
          <w:ilvl w:val="0"/>
          <w:numId w:val="3"/>
        </w:numPr>
        <w:tabs>
          <w:tab w:val="left" w:pos="694"/>
          <w:tab w:val="left" w:pos="697"/>
        </w:tabs>
        <w:spacing w:before="48" w:line="230" w:lineRule="auto"/>
        <w:ind w:right="276"/>
        <w:contextualSpacing w:val="0"/>
        <w:jc w:val="both"/>
        <w:rPr>
          <w:sz w:val="20"/>
        </w:rPr>
      </w:pPr>
      <w:r>
        <w:rPr>
          <w:sz w:val="20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jedynie wynagrodzenia należnego mu z tytułu wykonania części </w:t>
      </w:r>
      <w:r>
        <w:rPr>
          <w:spacing w:val="-2"/>
          <w:sz w:val="20"/>
        </w:rPr>
        <w:t>Umowy.</w:t>
      </w:r>
    </w:p>
    <w:p w14:paraId="08C7702A" w14:textId="77777777" w:rsidR="00826131" w:rsidRPr="000E6FD1" w:rsidRDefault="00826131" w:rsidP="00826131">
      <w:pPr>
        <w:spacing w:before="237"/>
        <w:ind w:left="4624"/>
        <w:rPr>
          <w:b/>
          <w:bCs/>
          <w:sz w:val="20"/>
        </w:rPr>
      </w:pPr>
      <w:r w:rsidRPr="000E6FD1">
        <w:rPr>
          <w:b/>
          <w:bCs/>
          <w:sz w:val="20"/>
        </w:rPr>
        <w:t>§</w:t>
      </w:r>
      <w:r w:rsidRPr="000E6FD1">
        <w:rPr>
          <w:b/>
          <w:bCs/>
          <w:spacing w:val="5"/>
          <w:sz w:val="20"/>
        </w:rPr>
        <w:t xml:space="preserve"> </w:t>
      </w:r>
      <w:r w:rsidRPr="000E6FD1">
        <w:rPr>
          <w:b/>
          <w:bCs/>
          <w:spacing w:val="-10"/>
          <w:sz w:val="20"/>
        </w:rPr>
        <w:t>9</w:t>
      </w:r>
    </w:p>
    <w:p w14:paraId="6626AB5C" w14:textId="77777777" w:rsidR="00826131" w:rsidRDefault="00826131" w:rsidP="00826131">
      <w:pPr>
        <w:pStyle w:val="Tekstpodstawowy"/>
        <w:spacing w:before="57" w:line="211" w:lineRule="auto"/>
        <w:ind w:left="419"/>
      </w:pPr>
      <w:r>
        <w:t>Wszelkie</w:t>
      </w:r>
      <w:r>
        <w:rPr>
          <w:spacing w:val="-10"/>
        </w:rPr>
        <w:t xml:space="preserve"> </w:t>
      </w:r>
      <w:r>
        <w:t>zmiany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mogą</w:t>
      </w:r>
      <w:r>
        <w:rPr>
          <w:spacing w:val="-9"/>
        </w:rPr>
        <w:t xml:space="preserve"> </w:t>
      </w:r>
      <w:r>
        <w:t>nastąpić</w:t>
      </w:r>
      <w:r>
        <w:rPr>
          <w:spacing w:val="-10"/>
        </w:rPr>
        <w:t xml:space="preserve"> </w:t>
      </w:r>
      <w:r>
        <w:t>jedynie</w:t>
      </w:r>
      <w:r>
        <w:rPr>
          <w:spacing w:val="-11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zgodą</w:t>
      </w:r>
      <w:r>
        <w:rPr>
          <w:spacing w:val="-11"/>
        </w:rPr>
        <w:t xml:space="preserve"> </w:t>
      </w:r>
      <w:r>
        <w:t>obu</w:t>
      </w:r>
      <w:r>
        <w:rPr>
          <w:spacing w:val="-9"/>
        </w:rPr>
        <w:t xml:space="preserve"> </w:t>
      </w:r>
      <w:r>
        <w:t>Stron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wymagają</w:t>
      </w:r>
      <w:r>
        <w:rPr>
          <w:spacing w:val="-9"/>
        </w:rPr>
        <w:t xml:space="preserve"> </w:t>
      </w:r>
      <w:r>
        <w:t>formy</w:t>
      </w:r>
      <w:r>
        <w:rPr>
          <w:spacing w:val="-9"/>
        </w:rPr>
        <w:t xml:space="preserve"> </w:t>
      </w:r>
      <w:r>
        <w:t>pisemnej</w:t>
      </w:r>
      <w:r>
        <w:rPr>
          <w:spacing w:val="-9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 xml:space="preserve">rygorem </w:t>
      </w:r>
      <w:r>
        <w:rPr>
          <w:spacing w:val="-2"/>
        </w:rPr>
        <w:t>nieważności</w:t>
      </w:r>
    </w:p>
    <w:p w14:paraId="7488D9C9" w14:textId="77777777" w:rsidR="00826131" w:rsidRDefault="00826131" w:rsidP="00826131">
      <w:pPr>
        <w:pStyle w:val="Tekstpodstawowy"/>
        <w:spacing w:line="211" w:lineRule="auto"/>
        <w:sectPr w:rsidR="00826131" w:rsidSect="00826131">
          <w:pgSz w:w="11910" w:h="16840"/>
          <w:pgMar w:top="540" w:right="1133" w:bottom="1220" w:left="1275" w:header="245" w:footer="986" w:gutter="0"/>
          <w:cols w:space="708"/>
        </w:sectPr>
      </w:pPr>
    </w:p>
    <w:p w14:paraId="4117ED67" w14:textId="77777777" w:rsidR="00826131" w:rsidRPr="000E6FD1" w:rsidRDefault="00826131" w:rsidP="00826131">
      <w:pPr>
        <w:spacing w:before="144"/>
        <w:ind w:left="4574"/>
        <w:rPr>
          <w:b/>
          <w:bCs/>
          <w:sz w:val="20"/>
        </w:rPr>
      </w:pPr>
      <w:r w:rsidRPr="000E6FD1">
        <w:rPr>
          <w:b/>
          <w:bCs/>
          <w:sz w:val="20"/>
        </w:rPr>
        <w:lastRenderedPageBreak/>
        <w:t>§</w:t>
      </w:r>
      <w:r w:rsidRPr="000E6FD1">
        <w:rPr>
          <w:b/>
          <w:bCs/>
          <w:spacing w:val="-3"/>
          <w:sz w:val="20"/>
        </w:rPr>
        <w:t xml:space="preserve"> </w:t>
      </w:r>
      <w:r w:rsidRPr="000E6FD1">
        <w:rPr>
          <w:b/>
          <w:bCs/>
          <w:spacing w:val="-5"/>
          <w:sz w:val="20"/>
        </w:rPr>
        <w:t>10</w:t>
      </w:r>
    </w:p>
    <w:p w14:paraId="4DFB6C26" w14:textId="77777777" w:rsidR="00826131" w:rsidRDefault="00826131" w:rsidP="00826131">
      <w:pPr>
        <w:pStyle w:val="Akapitzlist"/>
        <w:numPr>
          <w:ilvl w:val="0"/>
          <w:numId w:val="2"/>
        </w:numPr>
        <w:tabs>
          <w:tab w:val="left" w:pos="697"/>
        </w:tabs>
        <w:spacing w:before="52" w:line="211" w:lineRule="auto"/>
        <w:ind w:right="488"/>
        <w:contextualSpacing w:val="0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sprawach</w:t>
      </w:r>
      <w:r>
        <w:rPr>
          <w:spacing w:val="-3"/>
          <w:sz w:val="20"/>
        </w:rPr>
        <w:t xml:space="preserve"> </w:t>
      </w:r>
      <w:r>
        <w:rPr>
          <w:sz w:val="20"/>
        </w:rPr>
        <w:t>nieuregulowanych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Umowie</w:t>
      </w:r>
      <w:r>
        <w:rPr>
          <w:spacing w:val="-3"/>
          <w:sz w:val="20"/>
        </w:rPr>
        <w:t xml:space="preserve"> </w:t>
      </w:r>
      <w:r>
        <w:rPr>
          <w:sz w:val="20"/>
        </w:rPr>
        <w:t>mają</w:t>
      </w:r>
      <w:r>
        <w:rPr>
          <w:spacing w:val="-3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-3"/>
          <w:sz w:val="20"/>
        </w:rPr>
        <w:t xml:space="preserve"> </w:t>
      </w:r>
      <w:r>
        <w:rPr>
          <w:sz w:val="20"/>
        </w:rPr>
        <w:t>przepisy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utrzymaniu czystości i porządku w gminach, Kodeksu Cywilnego oraz ustawy o gospodarce nieruchomościami.</w:t>
      </w:r>
    </w:p>
    <w:p w14:paraId="4170BE94" w14:textId="77777777" w:rsidR="00826131" w:rsidRDefault="00826131" w:rsidP="00826131">
      <w:pPr>
        <w:pStyle w:val="Akapitzlist"/>
        <w:numPr>
          <w:ilvl w:val="0"/>
          <w:numId w:val="2"/>
        </w:numPr>
        <w:tabs>
          <w:tab w:val="left" w:pos="697"/>
        </w:tabs>
        <w:spacing w:line="220" w:lineRule="auto"/>
        <w:ind w:right="422"/>
        <w:contextualSpacing w:val="0"/>
        <w:rPr>
          <w:sz w:val="20"/>
        </w:rPr>
      </w:pPr>
      <w:r>
        <w:rPr>
          <w:sz w:val="20"/>
        </w:rPr>
        <w:t>Wszelkie</w:t>
      </w:r>
      <w:r>
        <w:rPr>
          <w:spacing w:val="37"/>
          <w:sz w:val="20"/>
        </w:rPr>
        <w:t xml:space="preserve"> </w:t>
      </w:r>
      <w:r>
        <w:rPr>
          <w:sz w:val="20"/>
        </w:rPr>
        <w:t>spory</w:t>
      </w:r>
      <w:r>
        <w:rPr>
          <w:spacing w:val="37"/>
          <w:sz w:val="20"/>
        </w:rPr>
        <w:t xml:space="preserve"> </w:t>
      </w:r>
      <w:r>
        <w:rPr>
          <w:sz w:val="20"/>
        </w:rPr>
        <w:t>wynikłe</w:t>
      </w:r>
      <w:r>
        <w:rPr>
          <w:spacing w:val="36"/>
          <w:sz w:val="20"/>
        </w:rPr>
        <w:t xml:space="preserve"> </w:t>
      </w:r>
      <w:r>
        <w:rPr>
          <w:sz w:val="20"/>
        </w:rPr>
        <w:t>z</w:t>
      </w:r>
      <w:r>
        <w:rPr>
          <w:spacing w:val="37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36"/>
          <w:sz w:val="20"/>
        </w:rPr>
        <w:t xml:space="preserve"> </w:t>
      </w:r>
      <w:r>
        <w:rPr>
          <w:sz w:val="20"/>
        </w:rPr>
        <w:t>niniejszej</w:t>
      </w:r>
      <w:r>
        <w:rPr>
          <w:spacing w:val="37"/>
          <w:sz w:val="20"/>
        </w:rPr>
        <w:t xml:space="preserve"> </w:t>
      </w:r>
      <w:r>
        <w:rPr>
          <w:sz w:val="20"/>
        </w:rPr>
        <w:t>umowy</w:t>
      </w:r>
      <w:r>
        <w:rPr>
          <w:spacing w:val="36"/>
          <w:sz w:val="20"/>
        </w:rPr>
        <w:t xml:space="preserve"> </w:t>
      </w:r>
      <w:r>
        <w:rPr>
          <w:sz w:val="20"/>
        </w:rPr>
        <w:t>będą</w:t>
      </w:r>
      <w:r>
        <w:rPr>
          <w:spacing w:val="36"/>
          <w:sz w:val="20"/>
        </w:rPr>
        <w:t xml:space="preserve"> </w:t>
      </w:r>
      <w:r>
        <w:rPr>
          <w:sz w:val="20"/>
        </w:rPr>
        <w:t>rozstrzygane</w:t>
      </w:r>
      <w:r>
        <w:rPr>
          <w:spacing w:val="37"/>
          <w:sz w:val="20"/>
        </w:rPr>
        <w:t xml:space="preserve"> </w:t>
      </w:r>
      <w:r>
        <w:rPr>
          <w:sz w:val="20"/>
        </w:rPr>
        <w:t>przez</w:t>
      </w:r>
      <w:r>
        <w:rPr>
          <w:spacing w:val="36"/>
          <w:sz w:val="20"/>
        </w:rPr>
        <w:t xml:space="preserve"> </w:t>
      </w:r>
      <w:r>
        <w:rPr>
          <w:sz w:val="20"/>
        </w:rPr>
        <w:t>Sąd</w:t>
      </w:r>
      <w:r>
        <w:rPr>
          <w:spacing w:val="36"/>
          <w:sz w:val="20"/>
        </w:rPr>
        <w:t xml:space="preserve"> </w:t>
      </w:r>
      <w:r>
        <w:rPr>
          <w:sz w:val="20"/>
        </w:rPr>
        <w:t>Powszechny właściwy dla siedziby Zamawiającego</w:t>
      </w:r>
    </w:p>
    <w:p w14:paraId="1D4C0644" w14:textId="77777777" w:rsidR="00826131" w:rsidRDefault="00826131" w:rsidP="00826131">
      <w:pPr>
        <w:pStyle w:val="Tekstpodstawowy"/>
        <w:spacing w:before="1"/>
        <w:ind w:left="0"/>
      </w:pPr>
    </w:p>
    <w:p w14:paraId="089911A8" w14:textId="77777777" w:rsidR="00826131" w:rsidRPr="000E6FD1" w:rsidRDefault="00826131" w:rsidP="00826131">
      <w:pPr>
        <w:spacing w:before="1"/>
        <w:ind w:left="4574"/>
        <w:rPr>
          <w:b/>
          <w:bCs/>
          <w:sz w:val="20"/>
        </w:rPr>
      </w:pPr>
      <w:r w:rsidRPr="000E6FD1">
        <w:rPr>
          <w:b/>
          <w:bCs/>
          <w:sz w:val="20"/>
        </w:rPr>
        <w:t>§</w:t>
      </w:r>
      <w:r w:rsidRPr="000E6FD1">
        <w:rPr>
          <w:b/>
          <w:bCs/>
          <w:spacing w:val="-3"/>
          <w:sz w:val="20"/>
        </w:rPr>
        <w:t xml:space="preserve"> </w:t>
      </w:r>
      <w:r w:rsidRPr="000E6FD1">
        <w:rPr>
          <w:b/>
          <w:bCs/>
          <w:spacing w:val="-5"/>
          <w:sz w:val="20"/>
        </w:rPr>
        <w:t>11</w:t>
      </w:r>
    </w:p>
    <w:p w14:paraId="73472149" w14:textId="77777777" w:rsidR="00826131" w:rsidRDefault="00826131" w:rsidP="00826131">
      <w:pPr>
        <w:pStyle w:val="Akapitzlist"/>
        <w:numPr>
          <w:ilvl w:val="0"/>
          <w:numId w:val="1"/>
        </w:numPr>
        <w:tabs>
          <w:tab w:val="left" w:pos="697"/>
        </w:tabs>
        <w:spacing w:line="242" w:lineRule="exact"/>
        <w:contextualSpacing w:val="0"/>
        <w:rPr>
          <w:b/>
          <w:sz w:val="20"/>
        </w:rPr>
      </w:pPr>
      <w:r>
        <w:rPr>
          <w:sz w:val="20"/>
        </w:rPr>
        <w:t>Umowa</w:t>
      </w:r>
      <w:r>
        <w:rPr>
          <w:spacing w:val="-14"/>
          <w:sz w:val="20"/>
        </w:rPr>
        <w:t xml:space="preserve"> </w:t>
      </w:r>
      <w:r>
        <w:rPr>
          <w:sz w:val="20"/>
        </w:rPr>
        <w:t>obowiązuje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dnia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29.01.2025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31.12.2025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r.</w:t>
      </w:r>
    </w:p>
    <w:p w14:paraId="0AD4E3C3" w14:textId="77777777" w:rsidR="00826131" w:rsidRDefault="00826131" w:rsidP="00826131">
      <w:pPr>
        <w:pStyle w:val="Akapitzlist"/>
        <w:numPr>
          <w:ilvl w:val="0"/>
          <w:numId w:val="1"/>
        </w:numPr>
        <w:tabs>
          <w:tab w:val="left" w:pos="697"/>
        </w:tabs>
        <w:spacing w:line="242" w:lineRule="exact"/>
        <w:contextualSpacing w:val="0"/>
        <w:rPr>
          <w:sz w:val="20"/>
        </w:rPr>
      </w:pPr>
      <w:r>
        <w:rPr>
          <w:spacing w:val="-2"/>
          <w:sz w:val="20"/>
        </w:rPr>
        <w:t>Integralną</w:t>
      </w:r>
      <w:r>
        <w:rPr>
          <w:sz w:val="20"/>
        </w:rPr>
        <w:t xml:space="preserve"> </w:t>
      </w:r>
      <w:r>
        <w:rPr>
          <w:spacing w:val="-2"/>
          <w:sz w:val="20"/>
        </w:rPr>
        <w:t>część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stanowią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załączniki:</w:t>
      </w:r>
    </w:p>
    <w:p w14:paraId="2432553B" w14:textId="77777777" w:rsidR="00826131" w:rsidRDefault="00826131" w:rsidP="00826131">
      <w:pPr>
        <w:pStyle w:val="Akapitzlist"/>
        <w:numPr>
          <w:ilvl w:val="1"/>
          <w:numId w:val="1"/>
        </w:numPr>
        <w:tabs>
          <w:tab w:val="left" w:pos="1056"/>
        </w:tabs>
        <w:spacing w:before="1"/>
        <w:ind w:left="1056" w:hanging="359"/>
        <w:contextualSpacing w:val="0"/>
        <w:rPr>
          <w:sz w:val="20"/>
        </w:rPr>
      </w:pPr>
      <w:r>
        <w:rPr>
          <w:spacing w:val="-2"/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ofertowy z</w:t>
      </w:r>
      <w:r>
        <w:rPr>
          <w:sz w:val="20"/>
        </w:rPr>
        <w:t xml:space="preserve"> </w:t>
      </w:r>
      <w:r>
        <w:rPr>
          <w:spacing w:val="-2"/>
          <w:sz w:val="20"/>
        </w:rPr>
        <w:t>dnia …………………….</w:t>
      </w:r>
    </w:p>
    <w:p w14:paraId="39FC8469" w14:textId="77777777" w:rsidR="00826131" w:rsidRDefault="00826131" w:rsidP="00826131">
      <w:pPr>
        <w:pStyle w:val="Akapitzlist"/>
        <w:numPr>
          <w:ilvl w:val="1"/>
          <w:numId w:val="1"/>
        </w:numPr>
        <w:tabs>
          <w:tab w:val="left" w:pos="1056"/>
        </w:tabs>
        <w:spacing w:before="1"/>
        <w:ind w:left="1056" w:hanging="359"/>
        <w:contextualSpacing w:val="0"/>
        <w:rPr>
          <w:sz w:val="20"/>
        </w:rPr>
      </w:pPr>
      <w:r>
        <w:rPr>
          <w:spacing w:val="-8"/>
          <w:sz w:val="20"/>
        </w:rPr>
        <w:t>Wpis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rejestru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działalności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regulowanej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zakresie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odbierania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odpadów komunalnych.</w:t>
      </w:r>
    </w:p>
    <w:p w14:paraId="27709107" w14:textId="77777777" w:rsidR="00826131" w:rsidRDefault="00826131" w:rsidP="00826131">
      <w:pPr>
        <w:pStyle w:val="Akapitzlist"/>
        <w:numPr>
          <w:ilvl w:val="1"/>
          <w:numId w:val="1"/>
        </w:numPr>
        <w:tabs>
          <w:tab w:val="left" w:pos="1056"/>
        </w:tabs>
        <w:ind w:left="1056" w:hanging="359"/>
        <w:contextualSpacing w:val="0"/>
        <w:rPr>
          <w:sz w:val="20"/>
        </w:rPr>
      </w:pPr>
      <w:r>
        <w:rPr>
          <w:spacing w:val="-6"/>
          <w:sz w:val="20"/>
        </w:rPr>
        <w:t>Wpis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BDO.</w:t>
      </w:r>
    </w:p>
    <w:p w14:paraId="24788E10" w14:textId="77777777" w:rsidR="00826131" w:rsidRDefault="00826131" w:rsidP="00826131">
      <w:pPr>
        <w:pStyle w:val="Tekstpodstawowy"/>
        <w:ind w:left="0"/>
      </w:pPr>
    </w:p>
    <w:p w14:paraId="3FEED175" w14:textId="77777777" w:rsidR="00826131" w:rsidRDefault="00826131" w:rsidP="00826131">
      <w:pPr>
        <w:pStyle w:val="Tekstpodstawowy"/>
        <w:spacing w:before="175"/>
        <w:ind w:left="0"/>
      </w:pPr>
    </w:p>
    <w:p w14:paraId="47E64095" w14:textId="77777777" w:rsidR="00826131" w:rsidRDefault="00826131" w:rsidP="00826131">
      <w:pPr>
        <w:pStyle w:val="Tekstpodstawowy"/>
        <w:tabs>
          <w:tab w:val="left" w:pos="6998"/>
        </w:tabs>
        <w:ind w:left="1038"/>
      </w:pPr>
      <w:r>
        <w:rPr>
          <w:spacing w:val="-2"/>
        </w:rPr>
        <w:t>WYKONAWCA</w:t>
      </w:r>
      <w:r>
        <w:tab/>
      </w:r>
      <w:r>
        <w:rPr>
          <w:spacing w:val="-2"/>
        </w:rPr>
        <w:t>ZAMAWIAJĄCY</w:t>
      </w:r>
    </w:p>
    <w:p w14:paraId="139DABAD" w14:textId="77777777" w:rsidR="00FD345E" w:rsidRDefault="00FD345E"/>
    <w:sectPr w:rsidR="00FD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C5C6" w14:textId="77777777" w:rsidR="00C323AE" w:rsidRDefault="00C323AE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EB38F96" wp14:editId="29984DDA">
              <wp:simplePos x="0" y="0"/>
              <wp:positionH relativeFrom="page">
                <wp:posOffset>6553200</wp:posOffset>
              </wp:positionH>
              <wp:positionV relativeFrom="page">
                <wp:posOffset>9896961</wp:posOffset>
              </wp:positionV>
              <wp:extent cx="160020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7D060" w14:textId="77777777" w:rsidR="00C323AE" w:rsidRDefault="00C323AE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38F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pt;margin-top:779.3pt;width:12.6pt;height:15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" filled="f" stroked="f">
              <v:textbox inset="0,0,0,0">
                <w:txbxContent>
                  <w:p w14:paraId="2777D060" w14:textId="77777777" w:rsidR="00C323AE" w:rsidRDefault="00C323AE">
                    <w:pPr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8CE8" w14:textId="77777777" w:rsidR="00C323AE" w:rsidRDefault="00C323AE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55D8DB" wp14:editId="3F6D49C3">
              <wp:simplePos x="0" y="0"/>
              <wp:positionH relativeFrom="page">
                <wp:posOffset>435356</wp:posOffset>
              </wp:positionH>
              <wp:positionV relativeFrom="page">
                <wp:posOffset>142777</wp:posOffset>
              </wp:positionV>
              <wp:extent cx="21863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6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86E1E" w14:textId="77777777" w:rsidR="00C323AE" w:rsidRDefault="00C323AE">
                          <w:pPr>
                            <w:pStyle w:val="Tekstpodstawowy"/>
                            <w:spacing w:before="2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Znak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sprawy: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MPiTJPII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/ZP-01/01/2025/ZO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5D8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3pt;margin-top:11.25pt;width:172.15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" filled="f" stroked="f">
              <v:textbox inset="0,0,0,0">
                <w:txbxContent>
                  <w:p w14:paraId="67486E1E" w14:textId="77777777" w:rsidR="00C323AE" w:rsidRDefault="00C323AE">
                    <w:pPr>
                      <w:pStyle w:val="Tekstpodstawowy"/>
                      <w:spacing w:before="21"/>
                      <w:ind w:left="20"/>
                    </w:pPr>
                    <w:r>
                      <w:rPr>
                        <w:spacing w:val="-2"/>
                      </w:rPr>
                      <w:t>Znak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sprawy:</w:t>
                    </w:r>
                    <w:r>
                      <w:rPr>
                        <w:spacing w:val="1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MPiTJPII</w:t>
                    </w:r>
                    <w:proofErr w:type="spellEnd"/>
                    <w:r>
                      <w:rPr>
                        <w:spacing w:val="-2"/>
                      </w:rPr>
                      <w:t>/ZP-01/01/2025/ZO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B381D"/>
    <w:multiLevelType w:val="hybridMultilevel"/>
    <w:tmpl w:val="C87CCDC8"/>
    <w:lvl w:ilvl="0" w:tplc="051678D0">
      <w:start w:val="1"/>
      <w:numFmt w:val="decimal"/>
      <w:lvlText w:val="%1)"/>
      <w:lvlJc w:val="left"/>
      <w:pPr>
        <w:ind w:left="697" w:hanging="5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3EA6E5B6">
      <w:numFmt w:val="bullet"/>
      <w:lvlText w:val="•"/>
      <w:lvlJc w:val="left"/>
      <w:pPr>
        <w:ind w:left="1580" w:hanging="558"/>
      </w:pPr>
      <w:rPr>
        <w:rFonts w:hint="default"/>
        <w:lang w:val="pl-PL" w:eastAsia="en-US" w:bidi="ar-SA"/>
      </w:rPr>
    </w:lvl>
    <w:lvl w:ilvl="2" w:tplc="04ACBDCA">
      <w:numFmt w:val="bullet"/>
      <w:lvlText w:val="•"/>
      <w:lvlJc w:val="left"/>
      <w:pPr>
        <w:ind w:left="2460" w:hanging="558"/>
      </w:pPr>
      <w:rPr>
        <w:rFonts w:hint="default"/>
        <w:lang w:val="pl-PL" w:eastAsia="en-US" w:bidi="ar-SA"/>
      </w:rPr>
    </w:lvl>
    <w:lvl w:ilvl="3" w:tplc="9E0E2F58">
      <w:numFmt w:val="bullet"/>
      <w:lvlText w:val="•"/>
      <w:lvlJc w:val="left"/>
      <w:pPr>
        <w:ind w:left="3340" w:hanging="558"/>
      </w:pPr>
      <w:rPr>
        <w:rFonts w:hint="default"/>
        <w:lang w:val="pl-PL" w:eastAsia="en-US" w:bidi="ar-SA"/>
      </w:rPr>
    </w:lvl>
    <w:lvl w:ilvl="4" w:tplc="95320A62">
      <w:numFmt w:val="bullet"/>
      <w:lvlText w:val="•"/>
      <w:lvlJc w:val="left"/>
      <w:pPr>
        <w:ind w:left="4220" w:hanging="558"/>
      </w:pPr>
      <w:rPr>
        <w:rFonts w:hint="default"/>
        <w:lang w:val="pl-PL" w:eastAsia="en-US" w:bidi="ar-SA"/>
      </w:rPr>
    </w:lvl>
    <w:lvl w:ilvl="5" w:tplc="A162B876">
      <w:numFmt w:val="bullet"/>
      <w:lvlText w:val="•"/>
      <w:lvlJc w:val="left"/>
      <w:pPr>
        <w:ind w:left="5100" w:hanging="558"/>
      </w:pPr>
      <w:rPr>
        <w:rFonts w:hint="default"/>
        <w:lang w:val="pl-PL" w:eastAsia="en-US" w:bidi="ar-SA"/>
      </w:rPr>
    </w:lvl>
    <w:lvl w:ilvl="6" w:tplc="36B88D2E">
      <w:numFmt w:val="bullet"/>
      <w:lvlText w:val="•"/>
      <w:lvlJc w:val="left"/>
      <w:pPr>
        <w:ind w:left="5980" w:hanging="558"/>
      </w:pPr>
      <w:rPr>
        <w:rFonts w:hint="default"/>
        <w:lang w:val="pl-PL" w:eastAsia="en-US" w:bidi="ar-SA"/>
      </w:rPr>
    </w:lvl>
    <w:lvl w:ilvl="7" w:tplc="9462E452">
      <w:numFmt w:val="bullet"/>
      <w:lvlText w:val="•"/>
      <w:lvlJc w:val="left"/>
      <w:pPr>
        <w:ind w:left="6860" w:hanging="558"/>
      </w:pPr>
      <w:rPr>
        <w:rFonts w:hint="default"/>
        <w:lang w:val="pl-PL" w:eastAsia="en-US" w:bidi="ar-SA"/>
      </w:rPr>
    </w:lvl>
    <w:lvl w:ilvl="8" w:tplc="D5C2F06C">
      <w:numFmt w:val="bullet"/>
      <w:lvlText w:val="•"/>
      <w:lvlJc w:val="left"/>
      <w:pPr>
        <w:ind w:left="7740" w:hanging="558"/>
      </w:pPr>
      <w:rPr>
        <w:rFonts w:hint="default"/>
        <w:lang w:val="pl-PL" w:eastAsia="en-US" w:bidi="ar-SA"/>
      </w:rPr>
    </w:lvl>
  </w:abstractNum>
  <w:abstractNum w:abstractNumId="1" w15:restartNumberingAfterBreak="0">
    <w:nsid w:val="2FD12B33"/>
    <w:multiLevelType w:val="hybridMultilevel"/>
    <w:tmpl w:val="157EF172"/>
    <w:lvl w:ilvl="0" w:tplc="42DC3E28">
      <w:start w:val="1"/>
      <w:numFmt w:val="decimal"/>
      <w:lvlText w:val="%1."/>
      <w:lvlJc w:val="left"/>
      <w:pPr>
        <w:ind w:left="697" w:hanging="5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E06406F0">
      <w:numFmt w:val="bullet"/>
      <w:lvlText w:val="•"/>
      <w:lvlJc w:val="left"/>
      <w:pPr>
        <w:ind w:left="1580" w:hanging="560"/>
      </w:pPr>
      <w:rPr>
        <w:rFonts w:hint="default"/>
        <w:lang w:val="pl-PL" w:eastAsia="en-US" w:bidi="ar-SA"/>
      </w:rPr>
    </w:lvl>
    <w:lvl w:ilvl="2" w:tplc="788E83E4">
      <w:numFmt w:val="bullet"/>
      <w:lvlText w:val="•"/>
      <w:lvlJc w:val="left"/>
      <w:pPr>
        <w:ind w:left="2460" w:hanging="560"/>
      </w:pPr>
      <w:rPr>
        <w:rFonts w:hint="default"/>
        <w:lang w:val="pl-PL" w:eastAsia="en-US" w:bidi="ar-SA"/>
      </w:rPr>
    </w:lvl>
    <w:lvl w:ilvl="3" w:tplc="5C1048C4">
      <w:numFmt w:val="bullet"/>
      <w:lvlText w:val="•"/>
      <w:lvlJc w:val="left"/>
      <w:pPr>
        <w:ind w:left="3340" w:hanging="560"/>
      </w:pPr>
      <w:rPr>
        <w:rFonts w:hint="default"/>
        <w:lang w:val="pl-PL" w:eastAsia="en-US" w:bidi="ar-SA"/>
      </w:rPr>
    </w:lvl>
    <w:lvl w:ilvl="4" w:tplc="E92E20C2">
      <w:numFmt w:val="bullet"/>
      <w:lvlText w:val="•"/>
      <w:lvlJc w:val="left"/>
      <w:pPr>
        <w:ind w:left="4220" w:hanging="560"/>
      </w:pPr>
      <w:rPr>
        <w:rFonts w:hint="default"/>
        <w:lang w:val="pl-PL" w:eastAsia="en-US" w:bidi="ar-SA"/>
      </w:rPr>
    </w:lvl>
    <w:lvl w:ilvl="5" w:tplc="0E58B68E">
      <w:numFmt w:val="bullet"/>
      <w:lvlText w:val="•"/>
      <w:lvlJc w:val="left"/>
      <w:pPr>
        <w:ind w:left="5100" w:hanging="560"/>
      </w:pPr>
      <w:rPr>
        <w:rFonts w:hint="default"/>
        <w:lang w:val="pl-PL" w:eastAsia="en-US" w:bidi="ar-SA"/>
      </w:rPr>
    </w:lvl>
    <w:lvl w:ilvl="6" w:tplc="DBCEF03A">
      <w:numFmt w:val="bullet"/>
      <w:lvlText w:val="•"/>
      <w:lvlJc w:val="left"/>
      <w:pPr>
        <w:ind w:left="5980" w:hanging="560"/>
      </w:pPr>
      <w:rPr>
        <w:rFonts w:hint="default"/>
        <w:lang w:val="pl-PL" w:eastAsia="en-US" w:bidi="ar-SA"/>
      </w:rPr>
    </w:lvl>
    <w:lvl w:ilvl="7" w:tplc="82CEACB4">
      <w:numFmt w:val="bullet"/>
      <w:lvlText w:val="•"/>
      <w:lvlJc w:val="left"/>
      <w:pPr>
        <w:ind w:left="6860" w:hanging="560"/>
      </w:pPr>
      <w:rPr>
        <w:rFonts w:hint="default"/>
        <w:lang w:val="pl-PL" w:eastAsia="en-US" w:bidi="ar-SA"/>
      </w:rPr>
    </w:lvl>
    <w:lvl w:ilvl="8" w:tplc="F59E5B5E">
      <w:numFmt w:val="bullet"/>
      <w:lvlText w:val="•"/>
      <w:lvlJc w:val="left"/>
      <w:pPr>
        <w:ind w:left="7740" w:hanging="560"/>
      </w:pPr>
      <w:rPr>
        <w:rFonts w:hint="default"/>
        <w:lang w:val="pl-PL" w:eastAsia="en-US" w:bidi="ar-SA"/>
      </w:rPr>
    </w:lvl>
  </w:abstractNum>
  <w:abstractNum w:abstractNumId="2" w15:restartNumberingAfterBreak="0">
    <w:nsid w:val="330763EC"/>
    <w:multiLevelType w:val="hybridMultilevel"/>
    <w:tmpl w:val="60A4E6C2"/>
    <w:lvl w:ilvl="0" w:tplc="4F0877D0">
      <w:start w:val="1"/>
      <w:numFmt w:val="decimal"/>
      <w:lvlText w:val="%1."/>
      <w:lvlJc w:val="left"/>
      <w:pPr>
        <w:ind w:left="697" w:hanging="5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083A0A6A">
      <w:numFmt w:val="bullet"/>
      <w:lvlText w:val="•"/>
      <w:lvlJc w:val="left"/>
      <w:pPr>
        <w:ind w:left="1580" w:hanging="560"/>
      </w:pPr>
      <w:rPr>
        <w:rFonts w:hint="default"/>
        <w:lang w:val="pl-PL" w:eastAsia="en-US" w:bidi="ar-SA"/>
      </w:rPr>
    </w:lvl>
    <w:lvl w:ilvl="2" w:tplc="C63C9EDA">
      <w:numFmt w:val="bullet"/>
      <w:lvlText w:val="•"/>
      <w:lvlJc w:val="left"/>
      <w:pPr>
        <w:ind w:left="2460" w:hanging="560"/>
      </w:pPr>
      <w:rPr>
        <w:rFonts w:hint="default"/>
        <w:lang w:val="pl-PL" w:eastAsia="en-US" w:bidi="ar-SA"/>
      </w:rPr>
    </w:lvl>
    <w:lvl w:ilvl="3" w:tplc="78D88706">
      <w:numFmt w:val="bullet"/>
      <w:lvlText w:val="•"/>
      <w:lvlJc w:val="left"/>
      <w:pPr>
        <w:ind w:left="3340" w:hanging="560"/>
      </w:pPr>
      <w:rPr>
        <w:rFonts w:hint="default"/>
        <w:lang w:val="pl-PL" w:eastAsia="en-US" w:bidi="ar-SA"/>
      </w:rPr>
    </w:lvl>
    <w:lvl w:ilvl="4" w:tplc="82A0B5BA">
      <w:numFmt w:val="bullet"/>
      <w:lvlText w:val="•"/>
      <w:lvlJc w:val="left"/>
      <w:pPr>
        <w:ind w:left="4220" w:hanging="560"/>
      </w:pPr>
      <w:rPr>
        <w:rFonts w:hint="default"/>
        <w:lang w:val="pl-PL" w:eastAsia="en-US" w:bidi="ar-SA"/>
      </w:rPr>
    </w:lvl>
    <w:lvl w:ilvl="5" w:tplc="32E6EC52">
      <w:numFmt w:val="bullet"/>
      <w:lvlText w:val="•"/>
      <w:lvlJc w:val="left"/>
      <w:pPr>
        <w:ind w:left="5100" w:hanging="560"/>
      </w:pPr>
      <w:rPr>
        <w:rFonts w:hint="default"/>
        <w:lang w:val="pl-PL" w:eastAsia="en-US" w:bidi="ar-SA"/>
      </w:rPr>
    </w:lvl>
    <w:lvl w:ilvl="6" w:tplc="93FA56F2">
      <w:numFmt w:val="bullet"/>
      <w:lvlText w:val="•"/>
      <w:lvlJc w:val="left"/>
      <w:pPr>
        <w:ind w:left="5980" w:hanging="560"/>
      </w:pPr>
      <w:rPr>
        <w:rFonts w:hint="default"/>
        <w:lang w:val="pl-PL" w:eastAsia="en-US" w:bidi="ar-SA"/>
      </w:rPr>
    </w:lvl>
    <w:lvl w:ilvl="7" w:tplc="E89C3B48">
      <w:numFmt w:val="bullet"/>
      <w:lvlText w:val="•"/>
      <w:lvlJc w:val="left"/>
      <w:pPr>
        <w:ind w:left="6860" w:hanging="560"/>
      </w:pPr>
      <w:rPr>
        <w:rFonts w:hint="default"/>
        <w:lang w:val="pl-PL" w:eastAsia="en-US" w:bidi="ar-SA"/>
      </w:rPr>
    </w:lvl>
    <w:lvl w:ilvl="8" w:tplc="9300ED88">
      <w:numFmt w:val="bullet"/>
      <w:lvlText w:val="•"/>
      <w:lvlJc w:val="left"/>
      <w:pPr>
        <w:ind w:left="7740" w:hanging="560"/>
      </w:pPr>
      <w:rPr>
        <w:rFonts w:hint="default"/>
        <w:lang w:val="pl-PL" w:eastAsia="en-US" w:bidi="ar-SA"/>
      </w:rPr>
    </w:lvl>
  </w:abstractNum>
  <w:abstractNum w:abstractNumId="3" w15:restartNumberingAfterBreak="0">
    <w:nsid w:val="43B94853"/>
    <w:multiLevelType w:val="hybridMultilevel"/>
    <w:tmpl w:val="A5DA1002"/>
    <w:lvl w:ilvl="0" w:tplc="8F8EC5D0">
      <w:numFmt w:val="bullet"/>
      <w:lvlText w:val="•"/>
      <w:lvlJc w:val="left"/>
      <w:pPr>
        <w:ind w:left="281" w:hanging="1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721CFC88">
      <w:numFmt w:val="bullet"/>
      <w:lvlText w:val="•"/>
      <w:lvlJc w:val="left"/>
      <w:pPr>
        <w:ind w:left="1202" w:hanging="143"/>
      </w:pPr>
      <w:rPr>
        <w:rFonts w:hint="default"/>
        <w:lang w:val="pl-PL" w:eastAsia="en-US" w:bidi="ar-SA"/>
      </w:rPr>
    </w:lvl>
    <w:lvl w:ilvl="2" w:tplc="8D080810">
      <w:numFmt w:val="bullet"/>
      <w:lvlText w:val="•"/>
      <w:lvlJc w:val="left"/>
      <w:pPr>
        <w:ind w:left="2124" w:hanging="143"/>
      </w:pPr>
      <w:rPr>
        <w:rFonts w:hint="default"/>
        <w:lang w:val="pl-PL" w:eastAsia="en-US" w:bidi="ar-SA"/>
      </w:rPr>
    </w:lvl>
    <w:lvl w:ilvl="3" w:tplc="CACA1E0C">
      <w:numFmt w:val="bullet"/>
      <w:lvlText w:val="•"/>
      <w:lvlJc w:val="left"/>
      <w:pPr>
        <w:ind w:left="3046" w:hanging="143"/>
      </w:pPr>
      <w:rPr>
        <w:rFonts w:hint="default"/>
        <w:lang w:val="pl-PL" w:eastAsia="en-US" w:bidi="ar-SA"/>
      </w:rPr>
    </w:lvl>
    <w:lvl w:ilvl="4" w:tplc="3978068C">
      <w:numFmt w:val="bullet"/>
      <w:lvlText w:val="•"/>
      <w:lvlJc w:val="left"/>
      <w:pPr>
        <w:ind w:left="3968" w:hanging="143"/>
      </w:pPr>
      <w:rPr>
        <w:rFonts w:hint="default"/>
        <w:lang w:val="pl-PL" w:eastAsia="en-US" w:bidi="ar-SA"/>
      </w:rPr>
    </w:lvl>
    <w:lvl w:ilvl="5" w:tplc="A5FC4182">
      <w:numFmt w:val="bullet"/>
      <w:lvlText w:val="•"/>
      <w:lvlJc w:val="left"/>
      <w:pPr>
        <w:ind w:left="4890" w:hanging="143"/>
      </w:pPr>
      <w:rPr>
        <w:rFonts w:hint="default"/>
        <w:lang w:val="pl-PL" w:eastAsia="en-US" w:bidi="ar-SA"/>
      </w:rPr>
    </w:lvl>
    <w:lvl w:ilvl="6" w:tplc="6250EADC">
      <w:numFmt w:val="bullet"/>
      <w:lvlText w:val="•"/>
      <w:lvlJc w:val="left"/>
      <w:pPr>
        <w:ind w:left="5812" w:hanging="143"/>
      </w:pPr>
      <w:rPr>
        <w:rFonts w:hint="default"/>
        <w:lang w:val="pl-PL" w:eastAsia="en-US" w:bidi="ar-SA"/>
      </w:rPr>
    </w:lvl>
    <w:lvl w:ilvl="7" w:tplc="BDD8B3A8">
      <w:numFmt w:val="bullet"/>
      <w:lvlText w:val="•"/>
      <w:lvlJc w:val="left"/>
      <w:pPr>
        <w:ind w:left="6734" w:hanging="143"/>
      </w:pPr>
      <w:rPr>
        <w:rFonts w:hint="default"/>
        <w:lang w:val="pl-PL" w:eastAsia="en-US" w:bidi="ar-SA"/>
      </w:rPr>
    </w:lvl>
    <w:lvl w:ilvl="8" w:tplc="A0E2912E">
      <w:numFmt w:val="bullet"/>
      <w:lvlText w:val="•"/>
      <w:lvlJc w:val="left"/>
      <w:pPr>
        <w:ind w:left="7656" w:hanging="143"/>
      </w:pPr>
      <w:rPr>
        <w:rFonts w:hint="default"/>
        <w:lang w:val="pl-PL" w:eastAsia="en-US" w:bidi="ar-SA"/>
      </w:rPr>
    </w:lvl>
  </w:abstractNum>
  <w:abstractNum w:abstractNumId="4" w15:restartNumberingAfterBreak="0">
    <w:nsid w:val="4AD47952"/>
    <w:multiLevelType w:val="hybridMultilevel"/>
    <w:tmpl w:val="3300F07E"/>
    <w:lvl w:ilvl="0" w:tplc="A0F8BA9A">
      <w:start w:val="1"/>
      <w:numFmt w:val="decimal"/>
      <w:lvlText w:val="%1."/>
      <w:lvlJc w:val="left"/>
      <w:pPr>
        <w:ind w:left="697" w:hanging="5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493C0E7C">
      <w:start w:val="1"/>
      <w:numFmt w:val="decimal"/>
      <w:lvlText w:val="%2)"/>
      <w:lvlJc w:val="left"/>
      <w:pPr>
        <w:ind w:left="1278" w:hanging="5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2" w:tplc="F8509CB6">
      <w:numFmt w:val="bullet"/>
      <w:lvlText w:val="•"/>
      <w:lvlJc w:val="left"/>
      <w:pPr>
        <w:ind w:left="2193" w:hanging="572"/>
      </w:pPr>
      <w:rPr>
        <w:rFonts w:hint="default"/>
        <w:lang w:val="pl-PL" w:eastAsia="en-US" w:bidi="ar-SA"/>
      </w:rPr>
    </w:lvl>
    <w:lvl w:ilvl="3" w:tplc="7ADCBE8A">
      <w:numFmt w:val="bullet"/>
      <w:lvlText w:val="•"/>
      <w:lvlJc w:val="left"/>
      <w:pPr>
        <w:ind w:left="3106" w:hanging="572"/>
      </w:pPr>
      <w:rPr>
        <w:rFonts w:hint="default"/>
        <w:lang w:val="pl-PL" w:eastAsia="en-US" w:bidi="ar-SA"/>
      </w:rPr>
    </w:lvl>
    <w:lvl w:ilvl="4" w:tplc="40C63EEC">
      <w:numFmt w:val="bullet"/>
      <w:lvlText w:val="•"/>
      <w:lvlJc w:val="left"/>
      <w:pPr>
        <w:ind w:left="4020" w:hanging="572"/>
      </w:pPr>
      <w:rPr>
        <w:rFonts w:hint="default"/>
        <w:lang w:val="pl-PL" w:eastAsia="en-US" w:bidi="ar-SA"/>
      </w:rPr>
    </w:lvl>
    <w:lvl w:ilvl="5" w:tplc="35AA47A2">
      <w:numFmt w:val="bullet"/>
      <w:lvlText w:val="•"/>
      <w:lvlJc w:val="left"/>
      <w:pPr>
        <w:ind w:left="4933" w:hanging="572"/>
      </w:pPr>
      <w:rPr>
        <w:rFonts w:hint="default"/>
        <w:lang w:val="pl-PL" w:eastAsia="en-US" w:bidi="ar-SA"/>
      </w:rPr>
    </w:lvl>
    <w:lvl w:ilvl="6" w:tplc="7B005510">
      <w:numFmt w:val="bullet"/>
      <w:lvlText w:val="•"/>
      <w:lvlJc w:val="left"/>
      <w:pPr>
        <w:ind w:left="5847" w:hanging="572"/>
      </w:pPr>
      <w:rPr>
        <w:rFonts w:hint="default"/>
        <w:lang w:val="pl-PL" w:eastAsia="en-US" w:bidi="ar-SA"/>
      </w:rPr>
    </w:lvl>
    <w:lvl w:ilvl="7" w:tplc="D842140A">
      <w:numFmt w:val="bullet"/>
      <w:lvlText w:val="•"/>
      <w:lvlJc w:val="left"/>
      <w:pPr>
        <w:ind w:left="6760" w:hanging="572"/>
      </w:pPr>
      <w:rPr>
        <w:rFonts w:hint="default"/>
        <w:lang w:val="pl-PL" w:eastAsia="en-US" w:bidi="ar-SA"/>
      </w:rPr>
    </w:lvl>
    <w:lvl w:ilvl="8" w:tplc="3B1AA44E">
      <w:numFmt w:val="bullet"/>
      <w:lvlText w:val="•"/>
      <w:lvlJc w:val="left"/>
      <w:pPr>
        <w:ind w:left="7673" w:hanging="572"/>
      </w:pPr>
      <w:rPr>
        <w:rFonts w:hint="default"/>
        <w:lang w:val="pl-PL" w:eastAsia="en-US" w:bidi="ar-SA"/>
      </w:rPr>
    </w:lvl>
  </w:abstractNum>
  <w:abstractNum w:abstractNumId="5" w15:restartNumberingAfterBreak="0">
    <w:nsid w:val="4F6A4C52"/>
    <w:multiLevelType w:val="hybridMultilevel"/>
    <w:tmpl w:val="321EF222"/>
    <w:lvl w:ilvl="0" w:tplc="AC6654B0">
      <w:start w:val="1"/>
      <w:numFmt w:val="decimal"/>
      <w:lvlText w:val="%1)"/>
      <w:lvlJc w:val="left"/>
      <w:pPr>
        <w:ind w:left="697" w:hanging="5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35160428">
      <w:numFmt w:val="bullet"/>
      <w:lvlText w:val="•"/>
      <w:lvlJc w:val="left"/>
      <w:pPr>
        <w:ind w:left="1580" w:hanging="559"/>
      </w:pPr>
      <w:rPr>
        <w:rFonts w:hint="default"/>
        <w:lang w:val="pl-PL" w:eastAsia="en-US" w:bidi="ar-SA"/>
      </w:rPr>
    </w:lvl>
    <w:lvl w:ilvl="2" w:tplc="B27CB2B0">
      <w:numFmt w:val="bullet"/>
      <w:lvlText w:val="•"/>
      <w:lvlJc w:val="left"/>
      <w:pPr>
        <w:ind w:left="2460" w:hanging="559"/>
      </w:pPr>
      <w:rPr>
        <w:rFonts w:hint="default"/>
        <w:lang w:val="pl-PL" w:eastAsia="en-US" w:bidi="ar-SA"/>
      </w:rPr>
    </w:lvl>
    <w:lvl w:ilvl="3" w:tplc="830A889A">
      <w:numFmt w:val="bullet"/>
      <w:lvlText w:val="•"/>
      <w:lvlJc w:val="left"/>
      <w:pPr>
        <w:ind w:left="3340" w:hanging="559"/>
      </w:pPr>
      <w:rPr>
        <w:rFonts w:hint="default"/>
        <w:lang w:val="pl-PL" w:eastAsia="en-US" w:bidi="ar-SA"/>
      </w:rPr>
    </w:lvl>
    <w:lvl w:ilvl="4" w:tplc="E264B3DA">
      <w:numFmt w:val="bullet"/>
      <w:lvlText w:val="•"/>
      <w:lvlJc w:val="left"/>
      <w:pPr>
        <w:ind w:left="4220" w:hanging="559"/>
      </w:pPr>
      <w:rPr>
        <w:rFonts w:hint="default"/>
        <w:lang w:val="pl-PL" w:eastAsia="en-US" w:bidi="ar-SA"/>
      </w:rPr>
    </w:lvl>
    <w:lvl w:ilvl="5" w:tplc="3AF0848A">
      <w:numFmt w:val="bullet"/>
      <w:lvlText w:val="•"/>
      <w:lvlJc w:val="left"/>
      <w:pPr>
        <w:ind w:left="5100" w:hanging="559"/>
      </w:pPr>
      <w:rPr>
        <w:rFonts w:hint="default"/>
        <w:lang w:val="pl-PL" w:eastAsia="en-US" w:bidi="ar-SA"/>
      </w:rPr>
    </w:lvl>
    <w:lvl w:ilvl="6" w:tplc="49825A2A">
      <w:numFmt w:val="bullet"/>
      <w:lvlText w:val="•"/>
      <w:lvlJc w:val="left"/>
      <w:pPr>
        <w:ind w:left="5980" w:hanging="559"/>
      </w:pPr>
      <w:rPr>
        <w:rFonts w:hint="default"/>
        <w:lang w:val="pl-PL" w:eastAsia="en-US" w:bidi="ar-SA"/>
      </w:rPr>
    </w:lvl>
    <w:lvl w:ilvl="7" w:tplc="9AF679D2">
      <w:numFmt w:val="bullet"/>
      <w:lvlText w:val="•"/>
      <w:lvlJc w:val="left"/>
      <w:pPr>
        <w:ind w:left="6860" w:hanging="559"/>
      </w:pPr>
      <w:rPr>
        <w:rFonts w:hint="default"/>
        <w:lang w:val="pl-PL" w:eastAsia="en-US" w:bidi="ar-SA"/>
      </w:rPr>
    </w:lvl>
    <w:lvl w:ilvl="8" w:tplc="F5962F72">
      <w:numFmt w:val="bullet"/>
      <w:lvlText w:val="•"/>
      <w:lvlJc w:val="left"/>
      <w:pPr>
        <w:ind w:left="7740" w:hanging="559"/>
      </w:pPr>
      <w:rPr>
        <w:rFonts w:hint="default"/>
        <w:lang w:val="pl-PL" w:eastAsia="en-US" w:bidi="ar-SA"/>
      </w:rPr>
    </w:lvl>
  </w:abstractNum>
  <w:abstractNum w:abstractNumId="6" w15:restartNumberingAfterBreak="0">
    <w:nsid w:val="53245F2F"/>
    <w:multiLevelType w:val="hybridMultilevel"/>
    <w:tmpl w:val="C1544628"/>
    <w:lvl w:ilvl="0" w:tplc="CF1AA0DA">
      <w:start w:val="1"/>
      <w:numFmt w:val="decimal"/>
      <w:lvlText w:val="%1."/>
      <w:lvlJc w:val="left"/>
      <w:pPr>
        <w:ind w:left="697" w:hanging="5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6C649256">
      <w:start w:val="1"/>
      <w:numFmt w:val="decimal"/>
      <w:lvlText w:val="%2.)"/>
      <w:lvlJc w:val="left"/>
      <w:pPr>
        <w:ind w:left="10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20"/>
        <w:szCs w:val="20"/>
        <w:lang w:val="pl-PL" w:eastAsia="en-US" w:bidi="ar-SA"/>
      </w:rPr>
    </w:lvl>
    <w:lvl w:ilvl="2" w:tplc="523C5E72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92EFC2C">
      <w:numFmt w:val="bullet"/>
      <w:lvlText w:val="•"/>
      <w:lvlJc w:val="left"/>
      <w:pPr>
        <w:ind w:left="2935" w:hanging="360"/>
      </w:pPr>
      <w:rPr>
        <w:rFonts w:hint="default"/>
        <w:lang w:val="pl-PL" w:eastAsia="en-US" w:bidi="ar-SA"/>
      </w:rPr>
    </w:lvl>
    <w:lvl w:ilvl="4" w:tplc="BB44C300">
      <w:numFmt w:val="bullet"/>
      <w:lvlText w:val="•"/>
      <w:lvlJc w:val="left"/>
      <w:pPr>
        <w:ind w:left="3873" w:hanging="360"/>
      </w:pPr>
      <w:rPr>
        <w:rFonts w:hint="default"/>
        <w:lang w:val="pl-PL" w:eastAsia="en-US" w:bidi="ar-SA"/>
      </w:rPr>
    </w:lvl>
    <w:lvl w:ilvl="5" w:tplc="803E634A">
      <w:numFmt w:val="bullet"/>
      <w:lvlText w:val="•"/>
      <w:lvlJc w:val="left"/>
      <w:pPr>
        <w:ind w:left="4811" w:hanging="360"/>
      </w:pPr>
      <w:rPr>
        <w:rFonts w:hint="default"/>
        <w:lang w:val="pl-PL" w:eastAsia="en-US" w:bidi="ar-SA"/>
      </w:rPr>
    </w:lvl>
    <w:lvl w:ilvl="6" w:tplc="814E079A">
      <w:numFmt w:val="bullet"/>
      <w:lvlText w:val="•"/>
      <w:lvlJc w:val="left"/>
      <w:pPr>
        <w:ind w:left="5749" w:hanging="360"/>
      </w:pPr>
      <w:rPr>
        <w:rFonts w:hint="default"/>
        <w:lang w:val="pl-PL" w:eastAsia="en-US" w:bidi="ar-SA"/>
      </w:rPr>
    </w:lvl>
    <w:lvl w:ilvl="7" w:tplc="04660574">
      <w:numFmt w:val="bullet"/>
      <w:lvlText w:val="•"/>
      <w:lvlJc w:val="left"/>
      <w:pPr>
        <w:ind w:left="6687" w:hanging="360"/>
      </w:pPr>
      <w:rPr>
        <w:rFonts w:hint="default"/>
        <w:lang w:val="pl-PL" w:eastAsia="en-US" w:bidi="ar-SA"/>
      </w:rPr>
    </w:lvl>
    <w:lvl w:ilvl="8" w:tplc="94DC4674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16C3C96"/>
    <w:multiLevelType w:val="hybridMultilevel"/>
    <w:tmpl w:val="EABCBBD6"/>
    <w:lvl w:ilvl="0" w:tplc="813A0EF8">
      <w:start w:val="1"/>
      <w:numFmt w:val="decimal"/>
      <w:lvlText w:val="%1."/>
      <w:lvlJc w:val="left"/>
      <w:pPr>
        <w:ind w:left="697" w:hanging="5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87C039C6">
      <w:start w:val="1"/>
      <w:numFmt w:val="decimal"/>
      <w:lvlText w:val="%2)"/>
      <w:lvlJc w:val="left"/>
      <w:pPr>
        <w:ind w:left="1278" w:hanging="5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2" w:tplc="B62AD8E4">
      <w:numFmt w:val="bullet"/>
      <w:lvlText w:val="•"/>
      <w:lvlJc w:val="left"/>
      <w:pPr>
        <w:ind w:left="1280" w:hanging="574"/>
      </w:pPr>
      <w:rPr>
        <w:rFonts w:hint="default"/>
        <w:lang w:val="pl-PL" w:eastAsia="en-US" w:bidi="ar-SA"/>
      </w:rPr>
    </w:lvl>
    <w:lvl w:ilvl="3" w:tplc="371474AC">
      <w:numFmt w:val="bullet"/>
      <w:lvlText w:val="•"/>
      <w:lvlJc w:val="left"/>
      <w:pPr>
        <w:ind w:left="2307" w:hanging="574"/>
      </w:pPr>
      <w:rPr>
        <w:rFonts w:hint="default"/>
        <w:lang w:val="pl-PL" w:eastAsia="en-US" w:bidi="ar-SA"/>
      </w:rPr>
    </w:lvl>
    <w:lvl w:ilvl="4" w:tplc="6254B3DA">
      <w:numFmt w:val="bullet"/>
      <w:lvlText w:val="•"/>
      <w:lvlJc w:val="left"/>
      <w:pPr>
        <w:ind w:left="3335" w:hanging="574"/>
      </w:pPr>
      <w:rPr>
        <w:rFonts w:hint="default"/>
        <w:lang w:val="pl-PL" w:eastAsia="en-US" w:bidi="ar-SA"/>
      </w:rPr>
    </w:lvl>
    <w:lvl w:ilvl="5" w:tplc="5B5A01DA">
      <w:numFmt w:val="bullet"/>
      <w:lvlText w:val="•"/>
      <w:lvlJc w:val="left"/>
      <w:pPr>
        <w:ind w:left="4362" w:hanging="574"/>
      </w:pPr>
      <w:rPr>
        <w:rFonts w:hint="default"/>
        <w:lang w:val="pl-PL" w:eastAsia="en-US" w:bidi="ar-SA"/>
      </w:rPr>
    </w:lvl>
    <w:lvl w:ilvl="6" w:tplc="433249F2">
      <w:numFmt w:val="bullet"/>
      <w:lvlText w:val="•"/>
      <w:lvlJc w:val="left"/>
      <w:pPr>
        <w:ind w:left="5390" w:hanging="574"/>
      </w:pPr>
      <w:rPr>
        <w:rFonts w:hint="default"/>
        <w:lang w:val="pl-PL" w:eastAsia="en-US" w:bidi="ar-SA"/>
      </w:rPr>
    </w:lvl>
    <w:lvl w:ilvl="7" w:tplc="1C12555E">
      <w:numFmt w:val="bullet"/>
      <w:lvlText w:val="•"/>
      <w:lvlJc w:val="left"/>
      <w:pPr>
        <w:ind w:left="6418" w:hanging="574"/>
      </w:pPr>
      <w:rPr>
        <w:rFonts w:hint="default"/>
        <w:lang w:val="pl-PL" w:eastAsia="en-US" w:bidi="ar-SA"/>
      </w:rPr>
    </w:lvl>
    <w:lvl w:ilvl="8" w:tplc="5CA234C4">
      <w:numFmt w:val="bullet"/>
      <w:lvlText w:val="•"/>
      <w:lvlJc w:val="left"/>
      <w:pPr>
        <w:ind w:left="7445" w:hanging="574"/>
      </w:pPr>
      <w:rPr>
        <w:rFonts w:hint="default"/>
        <w:lang w:val="pl-PL" w:eastAsia="en-US" w:bidi="ar-SA"/>
      </w:rPr>
    </w:lvl>
  </w:abstractNum>
  <w:abstractNum w:abstractNumId="8" w15:restartNumberingAfterBreak="0">
    <w:nsid w:val="67835B85"/>
    <w:multiLevelType w:val="hybridMultilevel"/>
    <w:tmpl w:val="8CFE5980"/>
    <w:lvl w:ilvl="0" w:tplc="20B6460E">
      <w:start w:val="1"/>
      <w:numFmt w:val="decimal"/>
      <w:lvlText w:val="%1."/>
      <w:lvlJc w:val="left"/>
      <w:pPr>
        <w:ind w:left="697" w:hanging="5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08CAA352">
      <w:start w:val="1"/>
      <w:numFmt w:val="decimal"/>
      <w:lvlText w:val="%2)"/>
      <w:lvlJc w:val="left"/>
      <w:pPr>
        <w:ind w:left="1069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2" w:tplc="27AC41E6">
      <w:numFmt w:val="bullet"/>
      <w:lvlText w:val=""/>
      <w:lvlJc w:val="left"/>
      <w:pPr>
        <w:ind w:left="15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9B66092C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2FC04296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E5D494C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6" w:tplc="1A06D6CA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7" w:tplc="B67899A0">
      <w:numFmt w:val="bullet"/>
      <w:lvlText w:val="•"/>
      <w:lvlJc w:val="left"/>
      <w:pPr>
        <w:ind w:left="4820" w:hanging="360"/>
      </w:pPr>
      <w:rPr>
        <w:rFonts w:hint="default"/>
        <w:lang w:val="pl-PL" w:eastAsia="en-US" w:bidi="ar-SA"/>
      </w:rPr>
    </w:lvl>
    <w:lvl w:ilvl="8" w:tplc="FCFE2036">
      <w:numFmt w:val="bullet"/>
      <w:lvlText w:val="•"/>
      <w:lvlJc w:val="left"/>
      <w:pPr>
        <w:ind w:left="638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FD2253A"/>
    <w:multiLevelType w:val="hybridMultilevel"/>
    <w:tmpl w:val="D4648F84"/>
    <w:lvl w:ilvl="0" w:tplc="322C3180">
      <w:start w:val="1"/>
      <w:numFmt w:val="decimal"/>
      <w:lvlText w:val="%1."/>
      <w:lvlJc w:val="left"/>
      <w:pPr>
        <w:ind w:left="697" w:hanging="5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50506640">
      <w:numFmt w:val="bullet"/>
      <w:lvlText w:val="•"/>
      <w:lvlJc w:val="left"/>
      <w:pPr>
        <w:ind w:left="1580" w:hanging="558"/>
      </w:pPr>
      <w:rPr>
        <w:rFonts w:hint="default"/>
        <w:lang w:val="pl-PL" w:eastAsia="en-US" w:bidi="ar-SA"/>
      </w:rPr>
    </w:lvl>
    <w:lvl w:ilvl="2" w:tplc="2328F940">
      <w:numFmt w:val="bullet"/>
      <w:lvlText w:val="•"/>
      <w:lvlJc w:val="left"/>
      <w:pPr>
        <w:ind w:left="2460" w:hanging="558"/>
      </w:pPr>
      <w:rPr>
        <w:rFonts w:hint="default"/>
        <w:lang w:val="pl-PL" w:eastAsia="en-US" w:bidi="ar-SA"/>
      </w:rPr>
    </w:lvl>
    <w:lvl w:ilvl="3" w:tplc="B052C498">
      <w:numFmt w:val="bullet"/>
      <w:lvlText w:val="•"/>
      <w:lvlJc w:val="left"/>
      <w:pPr>
        <w:ind w:left="3340" w:hanging="558"/>
      </w:pPr>
      <w:rPr>
        <w:rFonts w:hint="default"/>
        <w:lang w:val="pl-PL" w:eastAsia="en-US" w:bidi="ar-SA"/>
      </w:rPr>
    </w:lvl>
    <w:lvl w:ilvl="4" w:tplc="8584C066">
      <w:numFmt w:val="bullet"/>
      <w:lvlText w:val="•"/>
      <w:lvlJc w:val="left"/>
      <w:pPr>
        <w:ind w:left="4220" w:hanging="558"/>
      </w:pPr>
      <w:rPr>
        <w:rFonts w:hint="default"/>
        <w:lang w:val="pl-PL" w:eastAsia="en-US" w:bidi="ar-SA"/>
      </w:rPr>
    </w:lvl>
    <w:lvl w:ilvl="5" w:tplc="BCB4B8C0">
      <w:numFmt w:val="bullet"/>
      <w:lvlText w:val="•"/>
      <w:lvlJc w:val="left"/>
      <w:pPr>
        <w:ind w:left="5100" w:hanging="558"/>
      </w:pPr>
      <w:rPr>
        <w:rFonts w:hint="default"/>
        <w:lang w:val="pl-PL" w:eastAsia="en-US" w:bidi="ar-SA"/>
      </w:rPr>
    </w:lvl>
    <w:lvl w:ilvl="6" w:tplc="16389F64">
      <w:numFmt w:val="bullet"/>
      <w:lvlText w:val="•"/>
      <w:lvlJc w:val="left"/>
      <w:pPr>
        <w:ind w:left="5980" w:hanging="558"/>
      </w:pPr>
      <w:rPr>
        <w:rFonts w:hint="default"/>
        <w:lang w:val="pl-PL" w:eastAsia="en-US" w:bidi="ar-SA"/>
      </w:rPr>
    </w:lvl>
    <w:lvl w:ilvl="7" w:tplc="556CA992">
      <w:numFmt w:val="bullet"/>
      <w:lvlText w:val="•"/>
      <w:lvlJc w:val="left"/>
      <w:pPr>
        <w:ind w:left="6860" w:hanging="558"/>
      </w:pPr>
      <w:rPr>
        <w:rFonts w:hint="default"/>
        <w:lang w:val="pl-PL" w:eastAsia="en-US" w:bidi="ar-SA"/>
      </w:rPr>
    </w:lvl>
    <w:lvl w:ilvl="8" w:tplc="C518C99E">
      <w:numFmt w:val="bullet"/>
      <w:lvlText w:val="•"/>
      <w:lvlJc w:val="left"/>
      <w:pPr>
        <w:ind w:left="7740" w:hanging="558"/>
      </w:pPr>
      <w:rPr>
        <w:rFonts w:hint="default"/>
        <w:lang w:val="pl-PL" w:eastAsia="en-US" w:bidi="ar-SA"/>
      </w:rPr>
    </w:lvl>
  </w:abstractNum>
  <w:abstractNum w:abstractNumId="10" w15:restartNumberingAfterBreak="0">
    <w:nsid w:val="74622E18"/>
    <w:multiLevelType w:val="hybridMultilevel"/>
    <w:tmpl w:val="F6FA6C02"/>
    <w:lvl w:ilvl="0" w:tplc="FD460728">
      <w:start w:val="1"/>
      <w:numFmt w:val="decimal"/>
      <w:lvlText w:val="%1."/>
      <w:lvlJc w:val="left"/>
      <w:pPr>
        <w:ind w:left="697" w:hanging="5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D93A1E42">
      <w:start w:val="1"/>
      <w:numFmt w:val="decimal"/>
      <w:lvlText w:val="%2)"/>
      <w:lvlJc w:val="left"/>
      <w:pPr>
        <w:ind w:left="1278" w:hanging="5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2" w:tplc="29F0594A">
      <w:numFmt w:val="bullet"/>
      <w:lvlText w:val="•"/>
      <w:lvlJc w:val="left"/>
      <w:pPr>
        <w:ind w:left="2193" w:hanging="574"/>
      </w:pPr>
      <w:rPr>
        <w:rFonts w:hint="default"/>
        <w:lang w:val="pl-PL" w:eastAsia="en-US" w:bidi="ar-SA"/>
      </w:rPr>
    </w:lvl>
    <w:lvl w:ilvl="3" w:tplc="F8E04DC6">
      <w:numFmt w:val="bullet"/>
      <w:lvlText w:val="•"/>
      <w:lvlJc w:val="left"/>
      <w:pPr>
        <w:ind w:left="3106" w:hanging="574"/>
      </w:pPr>
      <w:rPr>
        <w:rFonts w:hint="default"/>
        <w:lang w:val="pl-PL" w:eastAsia="en-US" w:bidi="ar-SA"/>
      </w:rPr>
    </w:lvl>
    <w:lvl w:ilvl="4" w:tplc="F6C6C730">
      <w:numFmt w:val="bullet"/>
      <w:lvlText w:val="•"/>
      <w:lvlJc w:val="left"/>
      <w:pPr>
        <w:ind w:left="4020" w:hanging="574"/>
      </w:pPr>
      <w:rPr>
        <w:rFonts w:hint="default"/>
        <w:lang w:val="pl-PL" w:eastAsia="en-US" w:bidi="ar-SA"/>
      </w:rPr>
    </w:lvl>
    <w:lvl w:ilvl="5" w:tplc="04185100">
      <w:numFmt w:val="bullet"/>
      <w:lvlText w:val="•"/>
      <w:lvlJc w:val="left"/>
      <w:pPr>
        <w:ind w:left="4933" w:hanging="574"/>
      </w:pPr>
      <w:rPr>
        <w:rFonts w:hint="default"/>
        <w:lang w:val="pl-PL" w:eastAsia="en-US" w:bidi="ar-SA"/>
      </w:rPr>
    </w:lvl>
    <w:lvl w:ilvl="6" w:tplc="D354E47E">
      <w:numFmt w:val="bullet"/>
      <w:lvlText w:val="•"/>
      <w:lvlJc w:val="left"/>
      <w:pPr>
        <w:ind w:left="5847" w:hanging="574"/>
      </w:pPr>
      <w:rPr>
        <w:rFonts w:hint="default"/>
        <w:lang w:val="pl-PL" w:eastAsia="en-US" w:bidi="ar-SA"/>
      </w:rPr>
    </w:lvl>
    <w:lvl w:ilvl="7" w:tplc="5302FF2A">
      <w:numFmt w:val="bullet"/>
      <w:lvlText w:val="•"/>
      <w:lvlJc w:val="left"/>
      <w:pPr>
        <w:ind w:left="6760" w:hanging="574"/>
      </w:pPr>
      <w:rPr>
        <w:rFonts w:hint="default"/>
        <w:lang w:val="pl-PL" w:eastAsia="en-US" w:bidi="ar-SA"/>
      </w:rPr>
    </w:lvl>
    <w:lvl w:ilvl="8" w:tplc="93F00BA8">
      <w:numFmt w:val="bullet"/>
      <w:lvlText w:val="•"/>
      <w:lvlJc w:val="left"/>
      <w:pPr>
        <w:ind w:left="7673" w:hanging="574"/>
      </w:pPr>
      <w:rPr>
        <w:rFonts w:hint="default"/>
        <w:lang w:val="pl-PL" w:eastAsia="en-US" w:bidi="ar-SA"/>
      </w:rPr>
    </w:lvl>
  </w:abstractNum>
  <w:num w:numId="1" w16cid:durableId="1257204994">
    <w:abstractNumId w:val="6"/>
  </w:num>
  <w:num w:numId="2" w16cid:durableId="1486504499">
    <w:abstractNumId w:val="2"/>
  </w:num>
  <w:num w:numId="3" w16cid:durableId="530152219">
    <w:abstractNumId w:val="10"/>
  </w:num>
  <w:num w:numId="4" w16cid:durableId="387534798">
    <w:abstractNumId w:val="0"/>
  </w:num>
  <w:num w:numId="5" w16cid:durableId="1813250088">
    <w:abstractNumId w:val="4"/>
  </w:num>
  <w:num w:numId="6" w16cid:durableId="522669525">
    <w:abstractNumId w:val="8"/>
  </w:num>
  <w:num w:numId="7" w16cid:durableId="427773494">
    <w:abstractNumId w:val="5"/>
  </w:num>
  <w:num w:numId="8" w16cid:durableId="54087939">
    <w:abstractNumId w:val="9"/>
  </w:num>
  <w:num w:numId="9" w16cid:durableId="1312638616">
    <w:abstractNumId w:val="1"/>
  </w:num>
  <w:num w:numId="10" w16cid:durableId="1858078391">
    <w:abstractNumId w:val="7"/>
  </w:num>
  <w:num w:numId="11" w16cid:durableId="1909223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31"/>
    <w:rsid w:val="000A77EE"/>
    <w:rsid w:val="00826131"/>
    <w:rsid w:val="00C323AE"/>
    <w:rsid w:val="00FD345E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FBC2"/>
  <w15:chartTrackingRefBased/>
  <w15:docId w15:val="{F9D9D560-E0E7-467C-B642-5AF48B29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1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6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61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61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61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61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61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61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61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61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61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61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61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61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261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61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1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613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261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26131"/>
    <w:pPr>
      <w:ind w:left="697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613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2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1867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2</cp:revision>
  <dcterms:created xsi:type="dcterms:W3CDTF">2025-01-10T09:47:00Z</dcterms:created>
  <dcterms:modified xsi:type="dcterms:W3CDTF">2025-01-10T09:52:00Z</dcterms:modified>
</cp:coreProperties>
</file>