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EDC8" w14:textId="77777777" w:rsidR="000C4D86" w:rsidRDefault="000C4D86" w:rsidP="004B5197">
      <w:pPr>
        <w:pStyle w:val="Tekstpodstawowy"/>
        <w:ind w:left="0" w:right="0"/>
        <w:jc w:val="center"/>
        <w:rPr>
          <w:sz w:val="20"/>
          <w:szCs w:val="20"/>
        </w:rPr>
      </w:pPr>
    </w:p>
    <w:p w14:paraId="24E87AB9" w14:textId="77777777" w:rsidR="00DF1D49" w:rsidRDefault="00DF1D49" w:rsidP="004B5197">
      <w:pPr>
        <w:pStyle w:val="Tekstpodstawowy"/>
        <w:tabs>
          <w:tab w:val="left" w:pos="2220"/>
        </w:tabs>
        <w:ind w:left="0" w:right="0"/>
        <w:jc w:val="left"/>
        <w:rPr>
          <w:sz w:val="20"/>
          <w:szCs w:val="20"/>
        </w:rPr>
      </w:pPr>
    </w:p>
    <w:p w14:paraId="1CE3B0E4" w14:textId="26AB324B" w:rsidR="00DF1D49" w:rsidRDefault="009F548A" w:rsidP="009F548A">
      <w:pPr>
        <w:pStyle w:val="Tekstpodstawowy"/>
        <w:tabs>
          <w:tab w:val="left" w:pos="2220"/>
        </w:tabs>
        <w:ind w:left="0" w:right="0"/>
        <w:jc w:val="right"/>
        <w:rPr>
          <w:sz w:val="20"/>
          <w:szCs w:val="20"/>
        </w:rPr>
      </w:pPr>
      <w:r>
        <w:rPr>
          <w:sz w:val="20"/>
          <w:szCs w:val="20"/>
        </w:rPr>
        <w:t>Załącznik nr 3 do Zapytania ofertowego</w:t>
      </w:r>
    </w:p>
    <w:p w14:paraId="130D8BFF" w14:textId="77777777" w:rsidR="009F548A" w:rsidRDefault="009F548A" w:rsidP="009F548A">
      <w:pPr>
        <w:pStyle w:val="Tekstpodstawowy"/>
        <w:tabs>
          <w:tab w:val="left" w:pos="2220"/>
        </w:tabs>
        <w:ind w:left="0" w:right="0"/>
        <w:jc w:val="right"/>
        <w:rPr>
          <w:sz w:val="20"/>
          <w:szCs w:val="20"/>
        </w:rPr>
      </w:pPr>
    </w:p>
    <w:p w14:paraId="7FB90EC8" w14:textId="77777777" w:rsidR="00DF1D49" w:rsidRDefault="00DF1D49" w:rsidP="004B5197">
      <w:pPr>
        <w:pStyle w:val="Tekstpodstawowy"/>
        <w:tabs>
          <w:tab w:val="left" w:pos="2220"/>
        </w:tabs>
        <w:ind w:left="0" w:right="0"/>
        <w:jc w:val="left"/>
        <w:rPr>
          <w:sz w:val="20"/>
          <w:szCs w:val="20"/>
        </w:rPr>
      </w:pPr>
    </w:p>
    <w:p w14:paraId="4E52B87C" w14:textId="44791395" w:rsidR="001174CB" w:rsidRPr="00C474D0" w:rsidRDefault="001174CB" w:rsidP="004B5197">
      <w:pPr>
        <w:pStyle w:val="Tekstpodstawowy"/>
        <w:spacing w:line="276" w:lineRule="auto"/>
        <w:ind w:left="0" w:right="0"/>
        <w:jc w:val="center"/>
        <w:rPr>
          <w:b/>
          <w:bCs/>
          <w:sz w:val="20"/>
          <w:szCs w:val="20"/>
        </w:rPr>
      </w:pPr>
      <w:r w:rsidRPr="00C474D0">
        <w:rPr>
          <w:b/>
          <w:bCs/>
          <w:sz w:val="20"/>
          <w:szCs w:val="20"/>
        </w:rPr>
        <w:t>WZÓR</w:t>
      </w:r>
      <w:r w:rsidRPr="00C474D0">
        <w:rPr>
          <w:b/>
          <w:bCs/>
          <w:spacing w:val="-6"/>
          <w:sz w:val="20"/>
          <w:szCs w:val="20"/>
        </w:rPr>
        <w:t xml:space="preserve"> </w:t>
      </w:r>
      <w:r w:rsidRPr="00C474D0">
        <w:rPr>
          <w:b/>
          <w:bCs/>
          <w:sz w:val="20"/>
          <w:szCs w:val="20"/>
        </w:rPr>
        <w:t>UMOWY</w:t>
      </w:r>
      <w:r w:rsidRPr="00C474D0">
        <w:rPr>
          <w:b/>
          <w:bCs/>
          <w:spacing w:val="-5"/>
          <w:sz w:val="20"/>
          <w:szCs w:val="20"/>
        </w:rPr>
        <w:t xml:space="preserve"> </w:t>
      </w:r>
      <w:r w:rsidRPr="00C474D0">
        <w:rPr>
          <w:b/>
          <w:bCs/>
          <w:sz w:val="20"/>
          <w:szCs w:val="20"/>
        </w:rPr>
        <w:t>nr</w:t>
      </w:r>
      <w:r w:rsidRPr="00C474D0">
        <w:rPr>
          <w:b/>
          <w:bCs/>
          <w:spacing w:val="-8"/>
          <w:sz w:val="20"/>
          <w:szCs w:val="20"/>
        </w:rPr>
        <w:t xml:space="preserve"> </w:t>
      </w:r>
      <w:r w:rsidRPr="00C474D0">
        <w:rPr>
          <w:b/>
          <w:bCs/>
          <w:spacing w:val="-2"/>
          <w:sz w:val="20"/>
          <w:szCs w:val="20"/>
        </w:rPr>
        <w:t>ZP/…./…../2025/ZW</w:t>
      </w:r>
    </w:p>
    <w:p w14:paraId="567C5426" w14:textId="77777777" w:rsidR="001174CB" w:rsidRPr="001174CB" w:rsidRDefault="001174CB" w:rsidP="004B5197">
      <w:pPr>
        <w:tabs>
          <w:tab w:val="left" w:pos="1229"/>
        </w:tabs>
        <w:spacing w:before="146" w:line="276" w:lineRule="auto"/>
        <w:jc w:val="both"/>
        <w:rPr>
          <w:sz w:val="20"/>
          <w:szCs w:val="20"/>
        </w:rPr>
      </w:pPr>
    </w:p>
    <w:p w14:paraId="7AB50D3E" w14:textId="38599E54" w:rsidR="001174CB" w:rsidRPr="001174CB" w:rsidRDefault="001174CB" w:rsidP="004B5197">
      <w:pPr>
        <w:tabs>
          <w:tab w:val="left" w:pos="1229"/>
        </w:tabs>
        <w:spacing w:before="146" w:line="276" w:lineRule="auto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Umowa została zawarta z chwilą złożenia ostatniego z podpisów elektronicznych stosownie do wskazania</w:t>
      </w:r>
      <w:r w:rsidR="008B39E0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 xml:space="preserve">znacznika czasu ujawnionego w szczegółach dokumentu zawartego w postaci elektronicznej, </w:t>
      </w:r>
    </w:p>
    <w:p w14:paraId="0ECA02C1" w14:textId="77777777" w:rsidR="001174CB" w:rsidRPr="001174CB" w:rsidRDefault="001174CB" w:rsidP="004B5197">
      <w:pPr>
        <w:tabs>
          <w:tab w:val="left" w:pos="1229"/>
        </w:tabs>
        <w:spacing w:before="146" w:line="276" w:lineRule="auto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pomiędzy:</w:t>
      </w:r>
    </w:p>
    <w:p w14:paraId="76D86A12" w14:textId="77777777" w:rsidR="001174CB" w:rsidRPr="00250D7D" w:rsidRDefault="001174CB" w:rsidP="004B5197">
      <w:pPr>
        <w:tabs>
          <w:tab w:val="left" w:pos="1229"/>
        </w:tabs>
        <w:spacing w:before="146" w:line="276" w:lineRule="auto"/>
        <w:jc w:val="both"/>
        <w:rPr>
          <w:sz w:val="20"/>
          <w:szCs w:val="20"/>
        </w:rPr>
      </w:pPr>
      <w:r w:rsidRPr="00250D7D">
        <w:rPr>
          <w:sz w:val="20"/>
          <w:szCs w:val="20"/>
        </w:rPr>
        <w:t xml:space="preserve">Muzeum „Pamięć i Tożsamość” im. św. Jana Pawła II (w organizacji), ul. Droga Starotoruńska 3, 87-100 Toruń, NIP 9562337347, REGON 380713458, wpisane do rejestru instytucji kultury prowadzonego przez Ministra Kultury i Dziedzictwa Narodowego w księdze rejestrowej RIK 110/2018. reprezentowanym przez: </w:t>
      </w:r>
    </w:p>
    <w:p w14:paraId="676A2B13" w14:textId="132E088B" w:rsidR="001174CB" w:rsidRPr="00250D7D" w:rsidRDefault="001174CB" w:rsidP="004B5197">
      <w:pPr>
        <w:tabs>
          <w:tab w:val="left" w:pos="1229"/>
        </w:tabs>
        <w:spacing w:before="146" w:line="276" w:lineRule="auto"/>
        <w:jc w:val="both"/>
        <w:rPr>
          <w:sz w:val="20"/>
          <w:szCs w:val="20"/>
        </w:rPr>
      </w:pPr>
      <w:r w:rsidRPr="00250D7D">
        <w:rPr>
          <w:sz w:val="20"/>
          <w:szCs w:val="20"/>
        </w:rPr>
        <w:t>o. Jan Król, CSsR  – Dyrektor Muzeum</w:t>
      </w:r>
      <w:r w:rsidR="00702705" w:rsidRPr="00250D7D">
        <w:rPr>
          <w:sz w:val="20"/>
          <w:szCs w:val="20"/>
        </w:rPr>
        <w:t xml:space="preserve">, </w:t>
      </w:r>
      <w:r w:rsidRPr="00250D7D">
        <w:rPr>
          <w:sz w:val="20"/>
          <w:szCs w:val="20"/>
        </w:rPr>
        <w:t>zwanym dalej: Zamawiającym</w:t>
      </w:r>
      <w:r w:rsidR="00702705" w:rsidRPr="00250D7D">
        <w:rPr>
          <w:sz w:val="20"/>
          <w:szCs w:val="20"/>
        </w:rPr>
        <w:t xml:space="preserve"> / Muzeum</w:t>
      </w:r>
    </w:p>
    <w:p w14:paraId="6F035F87" w14:textId="77777777" w:rsidR="001174CB" w:rsidRPr="001174CB" w:rsidRDefault="001174CB" w:rsidP="004B5197">
      <w:pPr>
        <w:spacing w:line="276" w:lineRule="auto"/>
        <w:jc w:val="both"/>
        <w:rPr>
          <w:spacing w:val="-2"/>
          <w:sz w:val="20"/>
          <w:szCs w:val="20"/>
        </w:rPr>
      </w:pPr>
      <w:r w:rsidRPr="001174CB">
        <w:rPr>
          <w:spacing w:val="-2"/>
          <w:sz w:val="20"/>
          <w:szCs w:val="20"/>
        </w:rPr>
        <w:t xml:space="preserve">a </w:t>
      </w:r>
    </w:p>
    <w:p w14:paraId="6F749FE6" w14:textId="77777777" w:rsidR="001174CB" w:rsidRPr="001174CB" w:rsidRDefault="001174CB" w:rsidP="004B5197">
      <w:pPr>
        <w:spacing w:line="276" w:lineRule="auto"/>
        <w:jc w:val="both"/>
        <w:rPr>
          <w:sz w:val="20"/>
          <w:szCs w:val="20"/>
        </w:rPr>
      </w:pPr>
      <w:r w:rsidRPr="001174CB">
        <w:rPr>
          <w:spacing w:val="-2"/>
          <w:sz w:val="20"/>
          <w:szCs w:val="20"/>
        </w:rPr>
        <w:t>................................................................................................</w:t>
      </w:r>
    </w:p>
    <w:p w14:paraId="68271D15" w14:textId="77777777" w:rsidR="001174CB" w:rsidRPr="001174CB" w:rsidRDefault="001174CB" w:rsidP="004B5197">
      <w:pPr>
        <w:spacing w:before="267" w:line="276" w:lineRule="auto"/>
        <w:jc w:val="both"/>
        <w:rPr>
          <w:sz w:val="20"/>
          <w:szCs w:val="20"/>
        </w:rPr>
      </w:pPr>
      <w:r w:rsidRPr="001174CB">
        <w:rPr>
          <w:spacing w:val="-2"/>
          <w:sz w:val="20"/>
          <w:szCs w:val="20"/>
        </w:rPr>
        <w:t>................................................................................................</w:t>
      </w:r>
    </w:p>
    <w:p w14:paraId="3F93A970" w14:textId="77777777" w:rsidR="001174CB" w:rsidRPr="001174CB" w:rsidRDefault="001174CB" w:rsidP="004B5197">
      <w:pPr>
        <w:pStyle w:val="Tekstpodstawowy"/>
        <w:spacing w:before="266" w:line="276" w:lineRule="auto"/>
        <w:ind w:left="0" w:right="0"/>
        <w:rPr>
          <w:sz w:val="20"/>
          <w:szCs w:val="20"/>
        </w:rPr>
      </w:pPr>
      <w:r w:rsidRPr="001174CB">
        <w:rPr>
          <w:sz w:val="20"/>
          <w:szCs w:val="20"/>
        </w:rPr>
        <w:t>zwanym</w:t>
      </w:r>
      <w:r w:rsidRPr="001174CB">
        <w:rPr>
          <w:spacing w:val="-14"/>
          <w:sz w:val="20"/>
          <w:szCs w:val="20"/>
        </w:rPr>
        <w:t xml:space="preserve"> </w:t>
      </w:r>
      <w:r w:rsidRPr="001174CB">
        <w:rPr>
          <w:sz w:val="20"/>
          <w:szCs w:val="20"/>
        </w:rPr>
        <w:t>dalej</w:t>
      </w:r>
      <w:r w:rsidRPr="001174CB">
        <w:rPr>
          <w:spacing w:val="-13"/>
          <w:sz w:val="20"/>
          <w:szCs w:val="20"/>
        </w:rPr>
        <w:t xml:space="preserve"> </w:t>
      </w:r>
      <w:r w:rsidRPr="001174CB">
        <w:rPr>
          <w:sz w:val="20"/>
          <w:szCs w:val="20"/>
        </w:rPr>
        <w:t>Wykonawcą,</w:t>
      </w:r>
      <w:r w:rsidRPr="001174CB">
        <w:rPr>
          <w:spacing w:val="-13"/>
          <w:sz w:val="20"/>
          <w:szCs w:val="20"/>
        </w:rPr>
        <w:t xml:space="preserve"> </w:t>
      </w:r>
      <w:r w:rsidRPr="001174CB">
        <w:rPr>
          <w:sz w:val="20"/>
          <w:szCs w:val="20"/>
        </w:rPr>
        <w:t>reprezentowanym</w:t>
      </w:r>
      <w:r w:rsidRPr="001174CB">
        <w:rPr>
          <w:spacing w:val="-14"/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>przez;</w:t>
      </w:r>
    </w:p>
    <w:p w14:paraId="1ED7FC5D" w14:textId="77777777" w:rsidR="001174CB" w:rsidRPr="00250D7D" w:rsidRDefault="001174CB" w:rsidP="004B5197">
      <w:pPr>
        <w:tabs>
          <w:tab w:val="left" w:pos="1711"/>
        </w:tabs>
        <w:spacing w:before="146" w:line="276" w:lineRule="auto"/>
        <w:jc w:val="both"/>
        <w:rPr>
          <w:sz w:val="20"/>
          <w:szCs w:val="20"/>
        </w:rPr>
      </w:pPr>
      <w:r w:rsidRPr="00250D7D">
        <w:rPr>
          <w:spacing w:val="-2"/>
          <w:sz w:val="20"/>
          <w:szCs w:val="20"/>
        </w:rPr>
        <w:t>...............................................................</w:t>
      </w:r>
    </w:p>
    <w:p w14:paraId="5EF94AFC" w14:textId="77777777" w:rsidR="001174CB" w:rsidRPr="00250D7D" w:rsidRDefault="001174CB" w:rsidP="004B5197">
      <w:pPr>
        <w:tabs>
          <w:tab w:val="left" w:pos="1711"/>
        </w:tabs>
        <w:spacing w:before="146" w:line="276" w:lineRule="auto"/>
        <w:jc w:val="both"/>
        <w:rPr>
          <w:sz w:val="20"/>
          <w:szCs w:val="20"/>
        </w:rPr>
      </w:pPr>
      <w:r w:rsidRPr="00250D7D">
        <w:rPr>
          <w:spacing w:val="-2"/>
          <w:sz w:val="20"/>
          <w:szCs w:val="20"/>
        </w:rPr>
        <w:t>...............................................................</w:t>
      </w:r>
    </w:p>
    <w:p w14:paraId="1CBE7F2A" w14:textId="77777777" w:rsidR="001174CB" w:rsidRPr="001174CB" w:rsidRDefault="001174CB" w:rsidP="004B5197">
      <w:pPr>
        <w:pStyle w:val="Tekstpodstawowy"/>
        <w:spacing w:line="276" w:lineRule="auto"/>
        <w:ind w:left="0" w:right="0"/>
        <w:rPr>
          <w:sz w:val="20"/>
          <w:szCs w:val="20"/>
        </w:rPr>
      </w:pPr>
    </w:p>
    <w:p w14:paraId="3A7C6AEF" w14:textId="2C715860" w:rsidR="001174CB" w:rsidRPr="001174CB" w:rsidRDefault="001174CB" w:rsidP="004B5197">
      <w:pPr>
        <w:pStyle w:val="Tekstpodstawowy"/>
        <w:spacing w:before="292" w:line="276" w:lineRule="auto"/>
        <w:ind w:left="0" w:right="0"/>
        <w:rPr>
          <w:sz w:val="20"/>
          <w:szCs w:val="20"/>
        </w:rPr>
      </w:pPr>
      <w:r w:rsidRPr="001174CB">
        <w:rPr>
          <w:sz w:val="20"/>
          <w:szCs w:val="20"/>
        </w:rPr>
        <w:t>w wyniku rozstrzygnięcia postępowania o zamówienie publiczne, do którego nie stosuje się przepisów</w:t>
      </w:r>
      <w:r w:rsidR="00250D7D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ustawy</w:t>
      </w:r>
      <w:r w:rsidR="008B39E0">
        <w:rPr>
          <w:sz w:val="20"/>
          <w:szCs w:val="20"/>
        </w:rPr>
        <w:br/>
      </w:r>
      <w:r w:rsidRPr="001174CB">
        <w:rPr>
          <w:sz w:val="20"/>
          <w:szCs w:val="20"/>
        </w:rPr>
        <w:t>z dnia 11 września 2019 r. Prawo zamówień publicznych – zgodnie z art. 11 ust. 5 pkt. 2 ustawy Pzp, tj. „Przepisów ustawy nie stosuje się do zamówień o wartości mniejszej niż progi unijne, … których przedmiotem są dostawy lub usługi z zakresu działalności kulturalnej związanej z organizacją wystaw, koncertów, konkursów, festiwali, widowisk, spektakli teatralnych, przedsięwzięć z zakresu edukacji kulturalnej lub z gromadzeniem materiałów bibliotecznych przez biblioteki lub muzealiów, a także z zakresu działalności archiwalnej związanej</w:t>
      </w:r>
      <w:r w:rsidR="008B39E0">
        <w:rPr>
          <w:sz w:val="20"/>
          <w:szCs w:val="20"/>
        </w:rPr>
        <w:br/>
      </w:r>
      <w:r w:rsidRPr="001174CB">
        <w:rPr>
          <w:sz w:val="20"/>
          <w:szCs w:val="20"/>
        </w:rPr>
        <w:t>z gromadzeniem materiałów archiwalnych, jeżeli zamówienia te nie służą wyposażaniu zamawiającego w środki trwałe przeznaczone do bieżącej obsługi jego działalności”, doszło do zawarcia Umowy o następującej treści:</w:t>
      </w:r>
    </w:p>
    <w:p w14:paraId="79680118" w14:textId="77777777" w:rsidR="008B39E0" w:rsidRDefault="008B39E0" w:rsidP="004B5197">
      <w:pPr>
        <w:pStyle w:val="Tekstpodstawowy"/>
        <w:spacing w:before="1" w:line="276" w:lineRule="auto"/>
        <w:ind w:left="0" w:right="0"/>
        <w:rPr>
          <w:sz w:val="20"/>
          <w:szCs w:val="20"/>
        </w:rPr>
      </w:pPr>
    </w:p>
    <w:p w14:paraId="0F189D6B" w14:textId="25FEF506" w:rsidR="001174CB" w:rsidRPr="001174CB" w:rsidRDefault="001174CB" w:rsidP="004B5197">
      <w:pPr>
        <w:pStyle w:val="Tekstpodstawowy"/>
        <w:spacing w:before="1" w:line="276" w:lineRule="auto"/>
        <w:ind w:left="0" w:right="0"/>
        <w:rPr>
          <w:sz w:val="20"/>
          <w:szCs w:val="20"/>
        </w:rPr>
      </w:pPr>
      <w:r w:rsidRPr="001174CB">
        <w:rPr>
          <w:sz w:val="20"/>
          <w:szCs w:val="20"/>
        </w:rPr>
        <w:t>doszło do zawarcia Umowy o następującej treści:</w:t>
      </w:r>
    </w:p>
    <w:p w14:paraId="3E5BCEF0" w14:textId="77777777" w:rsidR="001174CB" w:rsidRPr="001174CB" w:rsidRDefault="001174CB" w:rsidP="004B5197">
      <w:pPr>
        <w:spacing w:line="276" w:lineRule="auto"/>
        <w:jc w:val="both"/>
        <w:rPr>
          <w:b/>
          <w:sz w:val="20"/>
          <w:szCs w:val="20"/>
        </w:rPr>
      </w:pPr>
    </w:p>
    <w:p w14:paraId="631EA873" w14:textId="77777777" w:rsidR="001174CB" w:rsidRPr="001174CB" w:rsidRDefault="001174CB" w:rsidP="00EF6841">
      <w:pPr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§</w:t>
      </w:r>
      <w:r w:rsidRPr="001174CB">
        <w:rPr>
          <w:b/>
          <w:spacing w:val="-1"/>
          <w:sz w:val="20"/>
          <w:szCs w:val="20"/>
        </w:rPr>
        <w:t xml:space="preserve"> </w:t>
      </w:r>
      <w:r w:rsidRPr="001174CB">
        <w:rPr>
          <w:b/>
          <w:spacing w:val="-10"/>
          <w:sz w:val="20"/>
          <w:szCs w:val="20"/>
        </w:rPr>
        <w:t>1</w:t>
      </w:r>
    </w:p>
    <w:p w14:paraId="2A3126C2" w14:textId="77777777" w:rsidR="001174CB" w:rsidRPr="001174CB" w:rsidRDefault="001174CB" w:rsidP="00EF6841">
      <w:pPr>
        <w:jc w:val="center"/>
        <w:rPr>
          <w:b/>
          <w:spacing w:val="-2"/>
          <w:sz w:val="20"/>
          <w:szCs w:val="20"/>
        </w:rPr>
      </w:pPr>
      <w:r w:rsidRPr="001174CB">
        <w:rPr>
          <w:b/>
          <w:sz w:val="20"/>
          <w:szCs w:val="20"/>
        </w:rPr>
        <w:t>Przedmiot</w:t>
      </w:r>
      <w:r w:rsidRPr="001174CB">
        <w:rPr>
          <w:b/>
          <w:spacing w:val="-13"/>
          <w:sz w:val="20"/>
          <w:szCs w:val="20"/>
        </w:rPr>
        <w:t xml:space="preserve"> </w:t>
      </w:r>
      <w:r w:rsidRPr="001174CB">
        <w:rPr>
          <w:b/>
          <w:spacing w:val="-2"/>
          <w:sz w:val="20"/>
          <w:szCs w:val="20"/>
        </w:rPr>
        <w:t>umowy</w:t>
      </w:r>
    </w:p>
    <w:p w14:paraId="3AA8B84B" w14:textId="77777777" w:rsidR="001174CB" w:rsidRPr="001174CB" w:rsidRDefault="001174CB" w:rsidP="004B5197">
      <w:pPr>
        <w:spacing w:line="276" w:lineRule="auto"/>
        <w:jc w:val="both"/>
        <w:rPr>
          <w:b/>
          <w:sz w:val="20"/>
          <w:szCs w:val="20"/>
        </w:rPr>
      </w:pPr>
    </w:p>
    <w:p w14:paraId="75B2EA96" w14:textId="77777777" w:rsidR="001174CB" w:rsidRPr="008B39E0" w:rsidRDefault="001174CB" w:rsidP="00A46FF0">
      <w:pPr>
        <w:pStyle w:val="Akapitzlist"/>
        <w:numPr>
          <w:ilvl w:val="0"/>
          <w:numId w:val="17"/>
        </w:numPr>
        <w:tabs>
          <w:tab w:val="left" w:pos="1699"/>
        </w:tabs>
        <w:spacing w:line="276" w:lineRule="auto"/>
        <w:ind w:left="0" w:hanging="357"/>
        <w:jc w:val="both"/>
        <w:rPr>
          <w:b/>
          <w:bCs/>
          <w:sz w:val="20"/>
          <w:szCs w:val="20"/>
        </w:rPr>
      </w:pPr>
      <w:r w:rsidRPr="008B39E0">
        <w:rPr>
          <w:b/>
          <w:bCs/>
          <w:sz w:val="20"/>
          <w:szCs w:val="20"/>
        </w:rPr>
        <w:t xml:space="preserve">Przedmiotem umowy jest: </w:t>
      </w:r>
    </w:p>
    <w:p w14:paraId="2E6E0602" w14:textId="3A9205AF" w:rsidR="00276E73" w:rsidRDefault="001174CB" w:rsidP="004B5197">
      <w:pPr>
        <w:tabs>
          <w:tab w:val="left" w:pos="1699"/>
        </w:tabs>
        <w:spacing w:line="276" w:lineRule="auto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Usługa wystawiennicza polegającej na przygotowaniu rekonstrukcji (w sposób symboliczny)</w:t>
      </w:r>
      <w:r w:rsidR="00D2748E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jednoizbowej wiejskiej chaty sprzed II wojny światowej z zachowaniem ówczesnych zasad architektonicznych i wnętrzarskich, w pełnej aranżacji wnętrza. Rekonstrukcja wiejskiej izby będzie jednym z elementów wystawy czasowej i ma na celu ukazanie miejsc, w których w czasie II wojny światowej ukrywali się Żydzi</w:t>
      </w:r>
      <w:r w:rsidR="00276E73">
        <w:rPr>
          <w:sz w:val="20"/>
          <w:szCs w:val="20"/>
        </w:rPr>
        <w:t xml:space="preserve"> (dalej: </w:t>
      </w:r>
      <w:r w:rsidR="00276E73">
        <w:rPr>
          <w:b/>
          <w:bCs/>
          <w:sz w:val="20"/>
          <w:szCs w:val="20"/>
        </w:rPr>
        <w:t>Przedmiot Umowy</w:t>
      </w:r>
      <w:r w:rsidR="00276E73">
        <w:rPr>
          <w:sz w:val="20"/>
          <w:szCs w:val="20"/>
        </w:rPr>
        <w:t>)</w:t>
      </w:r>
    </w:p>
    <w:p w14:paraId="6BDE786C" w14:textId="5D756B86" w:rsidR="001174CB" w:rsidRPr="001174CB" w:rsidRDefault="001174CB" w:rsidP="004B5197">
      <w:pPr>
        <w:tabs>
          <w:tab w:val="left" w:pos="1699"/>
        </w:tabs>
        <w:spacing w:line="276" w:lineRule="auto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Wernisaż wystawy</w:t>
      </w:r>
      <w:r w:rsidR="00DE6403">
        <w:rPr>
          <w:sz w:val="20"/>
          <w:szCs w:val="20"/>
        </w:rPr>
        <w:t xml:space="preserve">. </w:t>
      </w:r>
      <w:r w:rsidRPr="001174CB">
        <w:rPr>
          <w:sz w:val="20"/>
          <w:szCs w:val="20"/>
        </w:rPr>
        <w:t>Zgodnie z opisem przedmiotu zamówienia</w:t>
      </w:r>
      <w:r w:rsidR="00276E73">
        <w:rPr>
          <w:sz w:val="20"/>
          <w:szCs w:val="20"/>
        </w:rPr>
        <w:t>, który stanowi z</w:t>
      </w:r>
      <w:r w:rsidRPr="001174CB">
        <w:rPr>
          <w:sz w:val="20"/>
          <w:szCs w:val="20"/>
        </w:rPr>
        <w:t xml:space="preserve">ałącznikiem nr 1 do Umowy. </w:t>
      </w:r>
    </w:p>
    <w:p w14:paraId="50BEB1DB" w14:textId="68F3B74B" w:rsidR="001174CB" w:rsidRPr="001174CB" w:rsidRDefault="001174CB" w:rsidP="00A46FF0">
      <w:pPr>
        <w:pStyle w:val="Akapitzlist"/>
        <w:numPr>
          <w:ilvl w:val="0"/>
          <w:numId w:val="17"/>
        </w:numPr>
        <w:tabs>
          <w:tab w:val="left" w:pos="1699"/>
        </w:tabs>
        <w:spacing w:line="276" w:lineRule="auto"/>
        <w:ind w:left="0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Przedmiot</w:t>
      </w:r>
      <w:r w:rsidRPr="001174CB">
        <w:rPr>
          <w:spacing w:val="-9"/>
          <w:sz w:val="20"/>
          <w:szCs w:val="20"/>
        </w:rPr>
        <w:t xml:space="preserve"> </w:t>
      </w:r>
      <w:r w:rsidR="00276E73">
        <w:rPr>
          <w:sz w:val="20"/>
          <w:szCs w:val="20"/>
        </w:rPr>
        <w:t>Umowy</w:t>
      </w:r>
      <w:r w:rsidR="00276E73" w:rsidRPr="001174CB">
        <w:rPr>
          <w:spacing w:val="-12"/>
          <w:sz w:val="20"/>
          <w:szCs w:val="20"/>
        </w:rPr>
        <w:t xml:space="preserve"> </w:t>
      </w:r>
      <w:r w:rsidRPr="001174CB">
        <w:rPr>
          <w:sz w:val="20"/>
          <w:szCs w:val="20"/>
        </w:rPr>
        <w:t>obejmuje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w</w:t>
      </w:r>
      <w:r w:rsidRPr="001174CB">
        <w:rPr>
          <w:spacing w:val="-11"/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>szczególności:</w:t>
      </w:r>
    </w:p>
    <w:p w14:paraId="3EBA0AAE" w14:textId="77777777" w:rsidR="001174CB" w:rsidRPr="001174CB" w:rsidRDefault="001174CB" w:rsidP="004B5197">
      <w:pPr>
        <w:pStyle w:val="Akapitzlist"/>
        <w:spacing w:line="276" w:lineRule="auto"/>
        <w:ind w:left="0"/>
        <w:jc w:val="both"/>
        <w:rPr>
          <w:sz w:val="20"/>
          <w:szCs w:val="20"/>
        </w:rPr>
        <w:sectPr w:rsidR="001174CB" w:rsidRPr="001174CB" w:rsidSect="00250D7D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0238932D" w14:textId="77777777" w:rsidR="001174CB" w:rsidRDefault="001174CB" w:rsidP="00A46FF0">
      <w:pPr>
        <w:pStyle w:val="Akapitzlist"/>
        <w:numPr>
          <w:ilvl w:val="0"/>
          <w:numId w:val="18"/>
        </w:numPr>
        <w:tabs>
          <w:tab w:val="left" w:pos="1342"/>
        </w:tabs>
        <w:spacing w:before="1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lastRenderedPageBreak/>
        <w:t>przekazanie Zamawiającemu procedur technicznych pozwalających na zapewnienie utrzymania chaty w pełnej sprawności technicznej, w zakresie niezbędnym dla jej publicznego udostępniania;</w:t>
      </w:r>
    </w:p>
    <w:p w14:paraId="4F72D048" w14:textId="77777777" w:rsidR="001174CB" w:rsidRPr="008B39E0" w:rsidRDefault="001174CB" w:rsidP="00A46FF0">
      <w:pPr>
        <w:pStyle w:val="Akapitzlist"/>
        <w:numPr>
          <w:ilvl w:val="0"/>
          <w:numId w:val="18"/>
        </w:numPr>
        <w:tabs>
          <w:tab w:val="left" w:pos="1342"/>
        </w:tabs>
        <w:spacing w:before="1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8B39E0">
        <w:rPr>
          <w:sz w:val="20"/>
          <w:szCs w:val="20"/>
        </w:rPr>
        <w:t>przeszkolenie osób wskazanych przez Zamawiającego w zakresie niezbędnym dla prawidłowego funkcjonowania obiektu</w:t>
      </w:r>
      <w:r w:rsidRPr="008B39E0">
        <w:rPr>
          <w:b/>
          <w:sz w:val="20"/>
          <w:szCs w:val="20"/>
        </w:rPr>
        <w:t>;</w:t>
      </w:r>
    </w:p>
    <w:p w14:paraId="02AD3713" w14:textId="77777777" w:rsidR="001174CB" w:rsidRPr="008B39E0" w:rsidRDefault="001174CB" w:rsidP="00A46FF0">
      <w:pPr>
        <w:pStyle w:val="Akapitzlist"/>
        <w:numPr>
          <w:ilvl w:val="0"/>
          <w:numId w:val="18"/>
        </w:numPr>
        <w:tabs>
          <w:tab w:val="left" w:pos="1342"/>
        </w:tabs>
        <w:spacing w:before="1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8B39E0">
        <w:rPr>
          <w:sz w:val="20"/>
          <w:szCs w:val="20"/>
        </w:rPr>
        <w:t xml:space="preserve">przekazanie Zamawiającemu  „jednoizbowej wiejskiej chaty” w stanie gotowym do jej publicznego </w:t>
      </w:r>
      <w:r w:rsidRPr="008B39E0">
        <w:rPr>
          <w:spacing w:val="-2"/>
          <w:sz w:val="20"/>
          <w:szCs w:val="20"/>
        </w:rPr>
        <w:t>udostępnienia.</w:t>
      </w:r>
    </w:p>
    <w:p w14:paraId="4A268102" w14:textId="77777777" w:rsidR="001174CB" w:rsidRPr="001174CB" w:rsidRDefault="001174CB" w:rsidP="00A46FF0">
      <w:pPr>
        <w:pStyle w:val="Akapitzlist"/>
        <w:numPr>
          <w:ilvl w:val="0"/>
          <w:numId w:val="17"/>
        </w:numPr>
        <w:tabs>
          <w:tab w:val="left" w:pos="1699"/>
        </w:tabs>
        <w:spacing w:line="276" w:lineRule="auto"/>
        <w:ind w:left="0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Szczegółowy opis i wymagania dotyczące Przedmiotu Umowy zostały określone w:</w:t>
      </w:r>
    </w:p>
    <w:p w14:paraId="423010E8" w14:textId="68CB9FCB" w:rsidR="001174CB" w:rsidRDefault="001174CB" w:rsidP="00A46FF0">
      <w:pPr>
        <w:pStyle w:val="Akapitzlist"/>
        <w:numPr>
          <w:ilvl w:val="0"/>
          <w:numId w:val="19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4B5197">
        <w:rPr>
          <w:sz w:val="20"/>
          <w:szCs w:val="20"/>
        </w:rPr>
        <w:t>Opisie przedmiotu zamówienia, stanowiący</w:t>
      </w:r>
      <w:r w:rsidR="00702705" w:rsidRPr="004B5197">
        <w:rPr>
          <w:sz w:val="20"/>
          <w:szCs w:val="20"/>
        </w:rPr>
        <w:t>m</w:t>
      </w:r>
      <w:r w:rsidRPr="004B5197">
        <w:rPr>
          <w:sz w:val="20"/>
          <w:szCs w:val="20"/>
        </w:rPr>
        <w:t xml:space="preserve"> </w:t>
      </w:r>
      <w:r w:rsidR="00702705" w:rsidRPr="004B5197">
        <w:rPr>
          <w:sz w:val="20"/>
          <w:szCs w:val="20"/>
        </w:rPr>
        <w:t>z</w:t>
      </w:r>
      <w:r w:rsidRPr="004B5197">
        <w:rPr>
          <w:sz w:val="20"/>
          <w:szCs w:val="20"/>
        </w:rPr>
        <w:t>ałącznik nr 1 do Umowy.</w:t>
      </w:r>
    </w:p>
    <w:p w14:paraId="49056355" w14:textId="66BE2FFF" w:rsidR="001174CB" w:rsidRPr="004B5197" w:rsidRDefault="001174CB" w:rsidP="00A46FF0">
      <w:pPr>
        <w:pStyle w:val="Akapitzlist"/>
        <w:numPr>
          <w:ilvl w:val="0"/>
          <w:numId w:val="19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4B5197">
        <w:rPr>
          <w:sz w:val="20"/>
          <w:szCs w:val="20"/>
        </w:rPr>
        <w:t>Ofercie</w:t>
      </w:r>
      <w:r w:rsidRPr="004B5197">
        <w:rPr>
          <w:spacing w:val="-8"/>
          <w:sz w:val="20"/>
          <w:szCs w:val="20"/>
        </w:rPr>
        <w:t xml:space="preserve"> </w:t>
      </w:r>
      <w:r w:rsidRPr="004B5197">
        <w:rPr>
          <w:sz w:val="20"/>
          <w:szCs w:val="20"/>
        </w:rPr>
        <w:t>Wykonawcy</w:t>
      </w:r>
      <w:r w:rsidRPr="004B5197">
        <w:rPr>
          <w:spacing w:val="-8"/>
          <w:sz w:val="20"/>
          <w:szCs w:val="20"/>
        </w:rPr>
        <w:t xml:space="preserve"> </w:t>
      </w:r>
      <w:r w:rsidRPr="004B5197">
        <w:rPr>
          <w:sz w:val="20"/>
          <w:szCs w:val="20"/>
        </w:rPr>
        <w:t>z</w:t>
      </w:r>
      <w:r w:rsidRPr="004B5197">
        <w:rPr>
          <w:spacing w:val="-11"/>
          <w:sz w:val="20"/>
          <w:szCs w:val="20"/>
        </w:rPr>
        <w:t xml:space="preserve"> </w:t>
      </w:r>
      <w:r w:rsidRPr="004B5197">
        <w:rPr>
          <w:spacing w:val="-4"/>
          <w:sz w:val="20"/>
          <w:szCs w:val="20"/>
        </w:rPr>
        <w:t>dnia</w:t>
      </w:r>
      <w:r w:rsidRPr="004B5197">
        <w:rPr>
          <w:sz w:val="20"/>
          <w:szCs w:val="20"/>
        </w:rPr>
        <w:tab/>
        <w:t>,</w:t>
      </w:r>
      <w:r w:rsidRPr="004B5197">
        <w:rPr>
          <w:spacing w:val="-4"/>
          <w:sz w:val="20"/>
          <w:szCs w:val="20"/>
        </w:rPr>
        <w:t xml:space="preserve"> </w:t>
      </w:r>
      <w:r w:rsidRPr="004B5197">
        <w:rPr>
          <w:sz w:val="20"/>
          <w:szCs w:val="20"/>
        </w:rPr>
        <w:t>stanowiącej</w:t>
      </w:r>
      <w:r w:rsidRPr="004B5197">
        <w:rPr>
          <w:spacing w:val="-4"/>
          <w:sz w:val="20"/>
          <w:szCs w:val="20"/>
        </w:rPr>
        <w:t xml:space="preserve"> </w:t>
      </w:r>
      <w:r w:rsidR="00702705" w:rsidRPr="004B5197">
        <w:rPr>
          <w:sz w:val="20"/>
          <w:szCs w:val="20"/>
        </w:rPr>
        <w:t>z</w:t>
      </w:r>
      <w:r w:rsidRPr="004B5197">
        <w:rPr>
          <w:sz w:val="20"/>
          <w:szCs w:val="20"/>
        </w:rPr>
        <w:t>ałącznik</w:t>
      </w:r>
      <w:r w:rsidRPr="004B5197">
        <w:rPr>
          <w:spacing w:val="-6"/>
          <w:sz w:val="20"/>
          <w:szCs w:val="20"/>
        </w:rPr>
        <w:t xml:space="preserve"> </w:t>
      </w:r>
      <w:r w:rsidRPr="004B5197">
        <w:rPr>
          <w:sz w:val="20"/>
          <w:szCs w:val="20"/>
        </w:rPr>
        <w:t>nr</w:t>
      </w:r>
      <w:r w:rsidRPr="004B5197">
        <w:rPr>
          <w:spacing w:val="-7"/>
          <w:sz w:val="20"/>
          <w:szCs w:val="20"/>
        </w:rPr>
        <w:t xml:space="preserve"> </w:t>
      </w:r>
      <w:r w:rsidRPr="004B5197">
        <w:rPr>
          <w:sz w:val="20"/>
          <w:szCs w:val="20"/>
        </w:rPr>
        <w:t>2</w:t>
      </w:r>
      <w:r w:rsidRPr="004B5197">
        <w:rPr>
          <w:spacing w:val="-4"/>
          <w:sz w:val="20"/>
          <w:szCs w:val="20"/>
        </w:rPr>
        <w:t xml:space="preserve"> </w:t>
      </w:r>
      <w:r w:rsidRPr="004B5197">
        <w:rPr>
          <w:sz w:val="20"/>
          <w:szCs w:val="20"/>
        </w:rPr>
        <w:t>do</w:t>
      </w:r>
      <w:r w:rsidRPr="004B5197">
        <w:rPr>
          <w:spacing w:val="-6"/>
          <w:sz w:val="20"/>
          <w:szCs w:val="20"/>
        </w:rPr>
        <w:t xml:space="preserve"> </w:t>
      </w:r>
      <w:r w:rsidRPr="004B5197">
        <w:rPr>
          <w:spacing w:val="-2"/>
          <w:sz w:val="20"/>
          <w:szCs w:val="20"/>
        </w:rPr>
        <w:t>Umowy.</w:t>
      </w:r>
    </w:p>
    <w:p w14:paraId="6EC07F8E" w14:textId="024CB545" w:rsidR="001174CB" w:rsidRPr="00DF0BE2" w:rsidRDefault="001174CB" w:rsidP="00A46FF0">
      <w:pPr>
        <w:pStyle w:val="Akapitzlist"/>
        <w:numPr>
          <w:ilvl w:val="0"/>
          <w:numId w:val="17"/>
        </w:numPr>
        <w:tabs>
          <w:tab w:val="left" w:pos="1699"/>
        </w:tabs>
        <w:spacing w:line="276" w:lineRule="auto"/>
        <w:ind w:left="0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Z uwagi na fakt, że realizacja Przedmiotu Umowy odbywać się będzie w obiekcie </w:t>
      </w:r>
      <w:r w:rsidR="00702705">
        <w:rPr>
          <w:sz w:val="20"/>
          <w:szCs w:val="20"/>
        </w:rPr>
        <w:t>m</w:t>
      </w:r>
      <w:r w:rsidRPr="001174CB">
        <w:rPr>
          <w:sz w:val="20"/>
          <w:szCs w:val="20"/>
        </w:rPr>
        <w:t>uzealnym</w:t>
      </w:r>
      <w:r w:rsidR="004B5197">
        <w:rPr>
          <w:sz w:val="20"/>
          <w:szCs w:val="20"/>
        </w:rPr>
        <w:t xml:space="preserve"> </w:t>
      </w:r>
      <w:r w:rsidRPr="00DF0BE2">
        <w:rPr>
          <w:sz w:val="20"/>
          <w:szCs w:val="20"/>
        </w:rPr>
        <w:t>zabronione jest:</w:t>
      </w:r>
    </w:p>
    <w:p w14:paraId="69EA55F5" w14:textId="77777777" w:rsidR="001174CB" w:rsidRPr="004B5197" w:rsidRDefault="001174CB" w:rsidP="00A46FF0">
      <w:pPr>
        <w:pStyle w:val="Akapitzlist"/>
        <w:numPr>
          <w:ilvl w:val="0"/>
          <w:numId w:val="20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DF0BE2">
        <w:rPr>
          <w:sz w:val="20"/>
          <w:szCs w:val="20"/>
        </w:rPr>
        <w:t xml:space="preserve">prowadzenie prac polegających na obróbce metalu, w wyniku której dochodzi do </w:t>
      </w:r>
      <w:r w:rsidRPr="00DF0BE2">
        <w:rPr>
          <w:spacing w:val="-2"/>
          <w:sz w:val="20"/>
          <w:szCs w:val="20"/>
        </w:rPr>
        <w:t>iskrzenia;</w:t>
      </w:r>
    </w:p>
    <w:p w14:paraId="5DF07D15" w14:textId="77777777" w:rsidR="001174CB" w:rsidRPr="004B5197" w:rsidRDefault="001174CB" w:rsidP="00A46FF0">
      <w:pPr>
        <w:pStyle w:val="Akapitzlist"/>
        <w:numPr>
          <w:ilvl w:val="0"/>
          <w:numId w:val="20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4B5197">
        <w:rPr>
          <w:sz w:val="20"/>
          <w:szCs w:val="20"/>
        </w:rPr>
        <w:t>prowadzenie</w:t>
      </w:r>
      <w:r w:rsidRPr="004B5197">
        <w:rPr>
          <w:spacing w:val="-11"/>
          <w:sz w:val="20"/>
          <w:szCs w:val="20"/>
        </w:rPr>
        <w:t xml:space="preserve"> </w:t>
      </w:r>
      <w:r w:rsidRPr="004B5197">
        <w:rPr>
          <w:sz w:val="20"/>
          <w:szCs w:val="20"/>
        </w:rPr>
        <w:t>prac</w:t>
      </w:r>
      <w:r w:rsidRPr="004B5197">
        <w:rPr>
          <w:spacing w:val="-9"/>
          <w:sz w:val="20"/>
          <w:szCs w:val="20"/>
        </w:rPr>
        <w:t xml:space="preserve"> </w:t>
      </w:r>
      <w:r w:rsidRPr="004B5197">
        <w:rPr>
          <w:spacing w:val="-2"/>
          <w:sz w:val="20"/>
          <w:szCs w:val="20"/>
        </w:rPr>
        <w:t>spawalniczych;</w:t>
      </w:r>
    </w:p>
    <w:p w14:paraId="6DFB69BD" w14:textId="77777777" w:rsidR="001174CB" w:rsidRPr="004B5197" w:rsidRDefault="001174CB" w:rsidP="00A46FF0">
      <w:pPr>
        <w:pStyle w:val="Akapitzlist"/>
        <w:numPr>
          <w:ilvl w:val="0"/>
          <w:numId w:val="20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4B5197">
        <w:rPr>
          <w:spacing w:val="-2"/>
          <w:sz w:val="20"/>
          <w:szCs w:val="20"/>
        </w:rPr>
        <w:t>wykorzystywanie</w:t>
      </w:r>
      <w:r w:rsidRPr="004B5197">
        <w:rPr>
          <w:spacing w:val="6"/>
          <w:sz w:val="20"/>
          <w:szCs w:val="20"/>
        </w:rPr>
        <w:t xml:space="preserve"> </w:t>
      </w:r>
      <w:r w:rsidRPr="004B5197">
        <w:rPr>
          <w:spacing w:val="-2"/>
          <w:sz w:val="20"/>
          <w:szCs w:val="20"/>
        </w:rPr>
        <w:t>otwartych</w:t>
      </w:r>
      <w:r w:rsidRPr="004B5197">
        <w:rPr>
          <w:spacing w:val="7"/>
          <w:sz w:val="20"/>
          <w:szCs w:val="20"/>
        </w:rPr>
        <w:t xml:space="preserve"> </w:t>
      </w:r>
      <w:r w:rsidRPr="004B5197">
        <w:rPr>
          <w:spacing w:val="-2"/>
          <w:sz w:val="20"/>
          <w:szCs w:val="20"/>
        </w:rPr>
        <w:t>źródeł</w:t>
      </w:r>
      <w:r w:rsidRPr="004B5197">
        <w:rPr>
          <w:spacing w:val="6"/>
          <w:sz w:val="20"/>
          <w:szCs w:val="20"/>
        </w:rPr>
        <w:t xml:space="preserve"> </w:t>
      </w:r>
      <w:r w:rsidRPr="004B5197">
        <w:rPr>
          <w:spacing w:val="-2"/>
          <w:sz w:val="20"/>
          <w:szCs w:val="20"/>
        </w:rPr>
        <w:t>ognia.</w:t>
      </w:r>
    </w:p>
    <w:p w14:paraId="61147311" w14:textId="77777777" w:rsidR="001174CB" w:rsidRPr="001174CB" w:rsidRDefault="001174CB" w:rsidP="00A46FF0">
      <w:pPr>
        <w:pStyle w:val="Akapitzlist"/>
        <w:numPr>
          <w:ilvl w:val="0"/>
          <w:numId w:val="17"/>
        </w:numPr>
        <w:tabs>
          <w:tab w:val="left" w:pos="1699"/>
        </w:tabs>
        <w:spacing w:line="276" w:lineRule="auto"/>
        <w:ind w:left="0" w:hanging="357"/>
        <w:jc w:val="both"/>
        <w:rPr>
          <w:sz w:val="20"/>
          <w:szCs w:val="20"/>
        </w:rPr>
      </w:pPr>
      <w:r w:rsidRPr="00DF0BE2">
        <w:rPr>
          <w:sz w:val="20"/>
          <w:szCs w:val="20"/>
        </w:rPr>
        <w:t>Elementy zabudowy chaty muszą</w:t>
      </w:r>
      <w:r w:rsidRPr="001174CB">
        <w:rPr>
          <w:sz w:val="20"/>
          <w:szCs w:val="20"/>
        </w:rPr>
        <w:t xml:space="preserve"> zostać przygotowane przez Wykonawcę w warunkach warsztatowych poza obszarem Muzeum. W miejscu docelowego rozmieszczenia elementów zabudowy może jedynie odbywać się ich montaż.</w:t>
      </w:r>
    </w:p>
    <w:p w14:paraId="688F334E" w14:textId="71616AAD" w:rsidR="001174CB" w:rsidRPr="001174CB" w:rsidRDefault="001174CB" w:rsidP="00A46FF0">
      <w:pPr>
        <w:pStyle w:val="Akapitzlist"/>
        <w:numPr>
          <w:ilvl w:val="0"/>
          <w:numId w:val="17"/>
        </w:numPr>
        <w:tabs>
          <w:tab w:val="left" w:pos="1699"/>
        </w:tabs>
        <w:spacing w:line="276" w:lineRule="auto"/>
        <w:ind w:left="0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Na </w:t>
      </w:r>
      <w:r w:rsidR="00702705">
        <w:rPr>
          <w:sz w:val="20"/>
          <w:szCs w:val="20"/>
        </w:rPr>
        <w:t xml:space="preserve">czas </w:t>
      </w:r>
      <w:r w:rsidRPr="001174CB">
        <w:rPr>
          <w:sz w:val="20"/>
          <w:szCs w:val="20"/>
        </w:rPr>
        <w:t>realizacji usługi</w:t>
      </w:r>
      <w:r w:rsidR="00702705">
        <w:rPr>
          <w:sz w:val="20"/>
          <w:szCs w:val="20"/>
        </w:rPr>
        <w:t>,</w:t>
      </w:r>
      <w:r w:rsidRPr="001174CB">
        <w:rPr>
          <w:sz w:val="20"/>
          <w:szCs w:val="20"/>
        </w:rPr>
        <w:t xml:space="preserve"> Zamawiający udostępni Wykonawcy szatnię i toaletę. Wykonawca zobowiązany będzie</w:t>
      </w:r>
      <w:r w:rsidR="00546AFA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do zabezpieczenia udostępnionych pomieszczeń przed</w:t>
      </w:r>
      <w:r w:rsidR="00702705">
        <w:rPr>
          <w:sz w:val="20"/>
          <w:szCs w:val="20"/>
        </w:rPr>
        <w:t xml:space="preserve"> ich</w:t>
      </w:r>
      <w:r w:rsidRPr="001174CB">
        <w:rPr>
          <w:sz w:val="20"/>
          <w:szCs w:val="20"/>
        </w:rPr>
        <w:t xml:space="preserve"> uszkodzeniem.</w:t>
      </w:r>
    </w:p>
    <w:p w14:paraId="58B03943" w14:textId="31EE5E75" w:rsidR="001174CB" w:rsidRPr="001174CB" w:rsidRDefault="001174CB" w:rsidP="00A46FF0">
      <w:pPr>
        <w:pStyle w:val="Akapitzlist"/>
        <w:numPr>
          <w:ilvl w:val="0"/>
          <w:numId w:val="17"/>
        </w:numPr>
        <w:tabs>
          <w:tab w:val="left" w:pos="1699"/>
        </w:tabs>
        <w:spacing w:line="276" w:lineRule="auto"/>
        <w:ind w:left="0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Zamawiający nabywa własność elementów chaty z chwilą ich odbioru</w:t>
      </w:r>
      <w:r w:rsidR="00702705">
        <w:rPr>
          <w:sz w:val="20"/>
          <w:szCs w:val="20"/>
        </w:rPr>
        <w:t>,</w:t>
      </w:r>
      <w:r w:rsidRPr="001174CB">
        <w:rPr>
          <w:sz w:val="20"/>
          <w:szCs w:val="20"/>
        </w:rPr>
        <w:t xml:space="preserve"> potwierdzonego protokołem  odbioru.</w:t>
      </w:r>
    </w:p>
    <w:p w14:paraId="46DFAEE1" w14:textId="77777777" w:rsidR="00546AFA" w:rsidRDefault="00546AFA" w:rsidP="004B5197">
      <w:pPr>
        <w:spacing w:line="276" w:lineRule="auto"/>
        <w:jc w:val="center"/>
        <w:rPr>
          <w:b/>
          <w:sz w:val="20"/>
          <w:szCs w:val="20"/>
        </w:rPr>
      </w:pPr>
    </w:p>
    <w:p w14:paraId="1B7A8DB7" w14:textId="41467412" w:rsidR="001174CB" w:rsidRPr="001174CB" w:rsidRDefault="001174CB" w:rsidP="00EF6841">
      <w:pPr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§</w:t>
      </w:r>
      <w:r w:rsidRPr="001174CB">
        <w:rPr>
          <w:b/>
          <w:spacing w:val="-1"/>
          <w:sz w:val="20"/>
          <w:szCs w:val="20"/>
        </w:rPr>
        <w:t xml:space="preserve"> </w:t>
      </w:r>
      <w:r w:rsidRPr="001174CB">
        <w:rPr>
          <w:b/>
          <w:spacing w:val="-10"/>
          <w:sz w:val="20"/>
          <w:szCs w:val="20"/>
        </w:rPr>
        <w:t>2</w:t>
      </w:r>
    </w:p>
    <w:p w14:paraId="479B55F5" w14:textId="77777777" w:rsidR="001174CB" w:rsidRPr="001174CB" w:rsidRDefault="001174CB" w:rsidP="00EF6841">
      <w:pPr>
        <w:jc w:val="center"/>
        <w:rPr>
          <w:b/>
          <w:spacing w:val="-2"/>
          <w:sz w:val="20"/>
          <w:szCs w:val="20"/>
        </w:rPr>
      </w:pPr>
      <w:r w:rsidRPr="001174CB">
        <w:rPr>
          <w:b/>
          <w:spacing w:val="-2"/>
          <w:sz w:val="20"/>
          <w:szCs w:val="20"/>
        </w:rPr>
        <w:t>Zobowiązania</w:t>
      </w:r>
      <w:r w:rsidRPr="001174CB">
        <w:rPr>
          <w:b/>
          <w:spacing w:val="5"/>
          <w:sz w:val="20"/>
          <w:szCs w:val="20"/>
        </w:rPr>
        <w:t xml:space="preserve"> </w:t>
      </w:r>
      <w:r w:rsidRPr="001174CB">
        <w:rPr>
          <w:b/>
          <w:spacing w:val="-2"/>
          <w:sz w:val="20"/>
          <w:szCs w:val="20"/>
        </w:rPr>
        <w:t>Wykonawcy</w:t>
      </w:r>
    </w:p>
    <w:p w14:paraId="2D3D85DA" w14:textId="77777777" w:rsidR="001174CB" w:rsidRPr="001174CB" w:rsidRDefault="001174CB" w:rsidP="004B5197">
      <w:pPr>
        <w:spacing w:line="276" w:lineRule="auto"/>
        <w:rPr>
          <w:b/>
          <w:sz w:val="20"/>
          <w:szCs w:val="20"/>
        </w:rPr>
      </w:pPr>
    </w:p>
    <w:p w14:paraId="2C44BA9D" w14:textId="31076130" w:rsidR="001174CB" w:rsidRPr="00835C25" w:rsidRDefault="001174CB" w:rsidP="00A46FF0">
      <w:pPr>
        <w:pStyle w:val="Akapitzlist"/>
        <w:numPr>
          <w:ilvl w:val="0"/>
          <w:numId w:val="21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835C25">
        <w:rPr>
          <w:sz w:val="20"/>
          <w:szCs w:val="20"/>
        </w:rPr>
        <w:t>Wykonawca, w ramach wynagrodzenia określonego w § 5 ust. 1, jest zobowiązany:</w:t>
      </w:r>
    </w:p>
    <w:p w14:paraId="63B7D846" w14:textId="03282F41" w:rsidR="001174CB" w:rsidRPr="001174CB" w:rsidRDefault="00702705" w:rsidP="00A46FF0">
      <w:pPr>
        <w:pStyle w:val="Akapitzlist"/>
        <w:numPr>
          <w:ilvl w:val="0"/>
          <w:numId w:val="22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Przedstawienia </w:t>
      </w:r>
      <w:r w:rsidR="001174CB" w:rsidRPr="001174CB">
        <w:rPr>
          <w:sz w:val="20"/>
          <w:szCs w:val="20"/>
        </w:rPr>
        <w:t>na każde żądanie przedstawicieli Zamawiającego</w:t>
      </w:r>
      <w:r>
        <w:rPr>
          <w:sz w:val="20"/>
          <w:szCs w:val="20"/>
        </w:rPr>
        <w:t xml:space="preserve">, </w:t>
      </w:r>
      <w:r w:rsidR="001174CB" w:rsidRPr="001174CB">
        <w:rPr>
          <w:sz w:val="20"/>
          <w:szCs w:val="20"/>
        </w:rPr>
        <w:t>w stosunku do wskazanych materiałów użytych do realizacji Przedmiotu Umowy aktualne certyfikaty, deklaracje zgodności, aprobaty</w:t>
      </w:r>
      <w:r w:rsidR="001174CB" w:rsidRPr="001174CB">
        <w:rPr>
          <w:spacing w:val="-1"/>
          <w:sz w:val="20"/>
          <w:szCs w:val="20"/>
        </w:rPr>
        <w:t xml:space="preserve"> </w:t>
      </w:r>
      <w:r w:rsidR="001174CB" w:rsidRPr="001174CB">
        <w:rPr>
          <w:sz w:val="20"/>
          <w:szCs w:val="20"/>
        </w:rPr>
        <w:t>techniczne, atesty</w:t>
      </w:r>
      <w:r w:rsidR="001174CB" w:rsidRPr="001174CB">
        <w:rPr>
          <w:spacing w:val="-1"/>
          <w:sz w:val="20"/>
          <w:szCs w:val="20"/>
        </w:rPr>
        <w:t xml:space="preserve"> </w:t>
      </w:r>
      <w:r w:rsidR="001174CB" w:rsidRPr="001174CB">
        <w:rPr>
          <w:sz w:val="20"/>
          <w:szCs w:val="20"/>
        </w:rPr>
        <w:t>lub inne dokumenty</w:t>
      </w:r>
      <w:r w:rsidR="001174CB" w:rsidRPr="001174CB">
        <w:rPr>
          <w:spacing w:val="-1"/>
          <w:sz w:val="20"/>
          <w:szCs w:val="20"/>
        </w:rPr>
        <w:t xml:space="preserve"> </w:t>
      </w:r>
      <w:r w:rsidR="001174CB" w:rsidRPr="001174CB">
        <w:rPr>
          <w:sz w:val="20"/>
          <w:szCs w:val="20"/>
        </w:rPr>
        <w:t>potwierdzające ich dopuszczenie do obrotu i spełnianie parametrów technicznych wymaganych dla prawidłowej realizacji Przedmiotu Umowy;</w:t>
      </w:r>
    </w:p>
    <w:p w14:paraId="1EF0DAF6" w14:textId="14C378D3" w:rsidR="001174CB" w:rsidRPr="001174CB" w:rsidRDefault="001174CB" w:rsidP="00A46FF0">
      <w:pPr>
        <w:pStyle w:val="Akapitzlist"/>
        <w:numPr>
          <w:ilvl w:val="0"/>
          <w:numId w:val="22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 przypadku zniszczenia lub uszkodzenia w trakcie realizacji Przedmiotu Umowy z winy Wykonawcy lub w efekcie jego rażącego niedbalstwa jakiegokolwiek składnika mienia Zamawiającego lub osób trzecich korzystających z niego za zgodą Zamawiającego - do naprawienia powstałej szkody i doprowadzenia uszkodzonego składnika do stanu poprzedniego, na własny koszt</w:t>
      </w:r>
      <w:r w:rsidR="00702705">
        <w:rPr>
          <w:sz w:val="20"/>
          <w:szCs w:val="20"/>
        </w:rPr>
        <w:t xml:space="preserve"> i ryzyko</w:t>
      </w:r>
      <w:r w:rsidRPr="001174CB">
        <w:rPr>
          <w:sz w:val="20"/>
          <w:szCs w:val="20"/>
        </w:rPr>
        <w:t>;</w:t>
      </w:r>
    </w:p>
    <w:p w14:paraId="190CC791" w14:textId="77777777" w:rsidR="001174CB" w:rsidRPr="001174CB" w:rsidRDefault="001174CB" w:rsidP="00A46FF0">
      <w:pPr>
        <w:pStyle w:val="Akapitzlist"/>
        <w:numPr>
          <w:ilvl w:val="0"/>
          <w:numId w:val="22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zorganizowania miejsca realizacji Przedmiotu Umowy w sposób zapewniający bezpieczeństwo pracowników Zamawiającego i osób postronnych, w szczególności do umieszczenia oznakowania ostrzegającego przed prowadzonymi pracami. Wykonawca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ponosi</w:t>
      </w:r>
      <w:r w:rsidRPr="001174CB">
        <w:rPr>
          <w:spacing w:val="-12"/>
          <w:sz w:val="20"/>
          <w:szCs w:val="20"/>
        </w:rPr>
        <w:t xml:space="preserve"> </w:t>
      </w:r>
      <w:r w:rsidRPr="001174CB">
        <w:rPr>
          <w:sz w:val="20"/>
          <w:szCs w:val="20"/>
        </w:rPr>
        <w:t>pełną</w:t>
      </w:r>
      <w:r w:rsidRPr="001174CB">
        <w:rPr>
          <w:spacing w:val="-9"/>
          <w:sz w:val="20"/>
          <w:szCs w:val="20"/>
        </w:rPr>
        <w:t xml:space="preserve"> </w:t>
      </w:r>
      <w:r w:rsidRPr="001174CB">
        <w:rPr>
          <w:sz w:val="20"/>
          <w:szCs w:val="20"/>
        </w:rPr>
        <w:t>odpowiedzialność</w:t>
      </w:r>
      <w:r w:rsidRPr="001174CB">
        <w:rPr>
          <w:spacing w:val="-13"/>
          <w:sz w:val="20"/>
          <w:szCs w:val="20"/>
        </w:rPr>
        <w:t xml:space="preserve"> </w:t>
      </w:r>
      <w:r w:rsidRPr="001174CB">
        <w:rPr>
          <w:sz w:val="20"/>
          <w:szCs w:val="20"/>
        </w:rPr>
        <w:t>za</w:t>
      </w:r>
      <w:r w:rsidRPr="001174CB">
        <w:rPr>
          <w:spacing w:val="-9"/>
          <w:sz w:val="20"/>
          <w:szCs w:val="20"/>
        </w:rPr>
        <w:t xml:space="preserve"> </w:t>
      </w:r>
      <w:r w:rsidRPr="001174CB">
        <w:rPr>
          <w:sz w:val="20"/>
          <w:szCs w:val="20"/>
        </w:rPr>
        <w:t>miejsce</w:t>
      </w:r>
      <w:r w:rsidRPr="001174CB">
        <w:rPr>
          <w:spacing w:val="-11"/>
          <w:sz w:val="20"/>
          <w:szCs w:val="20"/>
        </w:rPr>
        <w:t xml:space="preserve"> </w:t>
      </w:r>
      <w:r w:rsidRPr="001174CB">
        <w:rPr>
          <w:sz w:val="20"/>
          <w:szCs w:val="20"/>
        </w:rPr>
        <w:t>realizacji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Przedmiotu</w:t>
      </w:r>
      <w:r w:rsidRPr="001174CB">
        <w:rPr>
          <w:spacing w:val="-11"/>
          <w:sz w:val="20"/>
          <w:szCs w:val="20"/>
        </w:rPr>
        <w:t xml:space="preserve"> </w:t>
      </w:r>
      <w:r w:rsidRPr="001174CB">
        <w:rPr>
          <w:sz w:val="20"/>
          <w:szCs w:val="20"/>
        </w:rPr>
        <w:t>Umowy</w:t>
      </w:r>
      <w:r w:rsidRPr="001174CB">
        <w:rPr>
          <w:spacing w:val="-12"/>
          <w:sz w:val="20"/>
          <w:szCs w:val="20"/>
        </w:rPr>
        <w:t xml:space="preserve"> </w:t>
      </w:r>
      <w:r w:rsidRPr="001174CB">
        <w:rPr>
          <w:sz w:val="20"/>
          <w:szCs w:val="20"/>
        </w:rPr>
        <w:t>od</w:t>
      </w:r>
      <w:r w:rsidRPr="001174CB">
        <w:rPr>
          <w:spacing w:val="-11"/>
          <w:sz w:val="20"/>
          <w:szCs w:val="20"/>
        </w:rPr>
        <w:t xml:space="preserve"> </w:t>
      </w:r>
      <w:r w:rsidRPr="001174CB">
        <w:rPr>
          <w:sz w:val="20"/>
          <w:szCs w:val="20"/>
        </w:rPr>
        <w:t>chwili</w:t>
      </w:r>
      <w:r w:rsidRPr="001174CB">
        <w:rPr>
          <w:spacing w:val="-12"/>
          <w:sz w:val="20"/>
          <w:szCs w:val="20"/>
        </w:rPr>
        <w:t xml:space="preserve"> </w:t>
      </w:r>
      <w:r w:rsidRPr="001174CB">
        <w:rPr>
          <w:sz w:val="20"/>
          <w:szCs w:val="20"/>
        </w:rPr>
        <w:t>przejęcia</w:t>
      </w:r>
      <w:r w:rsidRPr="001174CB">
        <w:rPr>
          <w:spacing w:val="-9"/>
          <w:sz w:val="20"/>
          <w:szCs w:val="20"/>
        </w:rPr>
        <w:t xml:space="preserve"> </w:t>
      </w:r>
      <w:r w:rsidRPr="001174CB">
        <w:rPr>
          <w:sz w:val="20"/>
          <w:szCs w:val="20"/>
        </w:rPr>
        <w:t>go od</w:t>
      </w:r>
      <w:r w:rsidRPr="001174CB">
        <w:rPr>
          <w:spacing w:val="-6"/>
          <w:sz w:val="20"/>
          <w:szCs w:val="20"/>
        </w:rPr>
        <w:t xml:space="preserve"> </w:t>
      </w:r>
      <w:r w:rsidRPr="001174CB">
        <w:rPr>
          <w:sz w:val="20"/>
          <w:szCs w:val="20"/>
        </w:rPr>
        <w:t>Zamawiającego;</w:t>
      </w:r>
    </w:p>
    <w:p w14:paraId="1A50C1FF" w14:textId="77777777" w:rsidR="001174CB" w:rsidRPr="001174CB" w:rsidRDefault="001174CB" w:rsidP="00A46FF0">
      <w:pPr>
        <w:pStyle w:val="Akapitzlist"/>
        <w:numPr>
          <w:ilvl w:val="0"/>
          <w:numId w:val="22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zabezpieczenie przeciwpożarowego i utrzymania porządku na miejscu realizacji Przedmiotu Umowy,</w:t>
      </w:r>
    </w:p>
    <w:p w14:paraId="272F0F95" w14:textId="77777777" w:rsidR="001174CB" w:rsidRPr="001174CB" w:rsidRDefault="001174CB" w:rsidP="00A46FF0">
      <w:pPr>
        <w:pStyle w:val="Akapitzlist"/>
        <w:numPr>
          <w:ilvl w:val="0"/>
          <w:numId w:val="22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stosowania się do obowiązujących u Zamawiającego regulacji wewnętrznych, w szczególności dotyczących zasad ruchu pojazdów i osób i bezpieczeństwa </w:t>
      </w:r>
      <w:r w:rsidRPr="001174CB">
        <w:rPr>
          <w:spacing w:val="-2"/>
          <w:sz w:val="20"/>
          <w:szCs w:val="20"/>
        </w:rPr>
        <w:t>przeciwpożarowego;</w:t>
      </w:r>
    </w:p>
    <w:p w14:paraId="53758698" w14:textId="77777777" w:rsidR="001174CB" w:rsidRPr="001174CB" w:rsidRDefault="001174CB" w:rsidP="00A46FF0">
      <w:pPr>
        <w:pStyle w:val="Akapitzlist"/>
        <w:numPr>
          <w:ilvl w:val="0"/>
          <w:numId w:val="22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 razie wywołania alarmu skutkującego interwencją właściwych służb i nałożenia na Zamawiającego obowiązku poniesienia kosztów takiego działania - zwrotu kosztów poniesionych przez Zamawiającego.</w:t>
      </w:r>
    </w:p>
    <w:p w14:paraId="25FCCFE5" w14:textId="2DCF70A7" w:rsidR="00BA767D" w:rsidRDefault="001174CB" w:rsidP="00A46FF0">
      <w:pPr>
        <w:pStyle w:val="Akapitzlist"/>
        <w:numPr>
          <w:ilvl w:val="0"/>
          <w:numId w:val="21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BA767D">
        <w:rPr>
          <w:sz w:val="20"/>
          <w:szCs w:val="20"/>
        </w:rPr>
        <w:t>Wykonawca</w:t>
      </w:r>
      <w:r w:rsidR="00804B7F">
        <w:rPr>
          <w:sz w:val="20"/>
          <w:szCs w:val="20"/>
        </w:rPr>
        <w:t xml:space="preserve">, </w:t>
      </w:r>
      <w:r w:rsidRPr="00BA767D">
        <w:rPr>
          <w:sz w:val="20"/>
          <w:szCs w:val="20"/>
        </w:rPr>
        <w:t xml:space="preserve"> oświadcza, iż jest w posiadaniu wszelkich niezbędnych dokumentów i danych koniecznych do prawidłowego wykonania Przedmiotu Umowy, a także, że dysponuje zasobami</w:t>
      </w:r>
      <w:r w:rsidRPr="00BA767D">
        <w:rPr>
          <w:spacing w:val="-6"/>
          <w:sz w:val="20"/>
          <w:szCs w:val="20"/>
        </w:rPr>
        <w:t xml:space="preserve"> </w:t>
      </w:r>
      <w:r w:rsidRPr="00BA767D">
        <w:rPr>
          <w:sz w:val="20"/>
          <w:szCs w:val="20"/>
        </w:rPr>
        <w:t>kadrowymi,</w:t>
      </w:r>
      <w:r w:rsidRPr="00BA767D">
        <w:rPr>
          <w:spacing w:val="-3"/>
          <w:sz w:val="20"/>
          <w:szCs w:val="20"/>
        </w:rPr>
        <w:t xml:space="preserve"> </w:t>
      </w:r>
      <w:r w:rsidRPr="00BA767D">
        <w:rPr>
          <w:sz w:val="20"/>
          <w:szCs w:val="20"/>
        </w:rPr>
        <w:t>potencjałem</w:t>
      </w:r>
      <w:r w:rsidRPr="00BA767D">
        <w:rPr>
          <w:spacing w:val="-3"/>
          <w:sz w:val="20"/>
          <w:szCs w:val="20"/>
        </w:rPr>
        <w:t xml:space="preserve"> </w:t>
      </w:r>
      <w:r w:rsidRPr="00BA767D">
        <w:rPr>
          <w:sz w:val="20"/>
          <w:szCs w:val="20"/>
        </w:rPr>
        <w:t>technicznym,</w:t>
      </w:r>
      <w:r w:rsidRPr="00BA767D">
        <w:rPr>
          <w:spacing w:val="-6"/>
          <w:sz w:val="20"/>
          <w:szCs w:val="20"/>
        </w:rPr>
        <w:t xml:space="preserve"> </w:t>
      </w:r>
      <w:r w:rsidRPr="00BA767D">
        <w:rPr>
          <w:sz w:val="20"/>
          <w:szCs w:val="20"/>
        </w:rPr>
        <w:t>w</w:t>
      </w:r>
      <w:r w:rsidRPr="00BA767D">
        <w:rPr>
          <w:spacing w:val="-5"/>
          <w:sz w:val="20"/>
          <w:szCs w:val="20"/>
        </w:rPr>
        <w:t xml:space="preserve"> </w:t>
      </w:r>
      <w:r w:rsidRPr="00BA767D">
        <w:rPr>
          <w:sz w:val="20"/>
          <w:szCs w:val="20"/>
        </w:rPr>
        <w:t>tym</w:t>
      </w:r>
      <w:r w:rsidRPr="00BA767D">
        <w:rPr>
          <w:spacing w:val="-3"/>
          <w:sz w:val="20"/>
          <w:szCs w:val="20"/>
        </w:rPr>
        <w:t xml:space="preserve"> </w:t>
      </w:r>
      <w:r w:rsidRPr="00BA767D">
        <w:rPr>
          <w:sz w:val="20"/>
          <w:szCs w:val="20"/>
        </w:rPr>
        <w:t>środkami</w:t>
      </w:r>
      <w:r w:rsidRPr="00BA767D">
        <w:rPr>
          <w:spacing w:val="-6"/>
          <w:sz w:val="20"/>
          <w:szCs w:val="20"/>
        </w:rPr>
        <w:t xml:space="preserve"> </w:t>
      </w:r>
      <w:r w:rsidRPr="00BA767D">
        <w:rPr>
          <w:sz w:val="20"/>
          <w:szCs w:val="20"/>
        </w:rPr>
        <w:t>transportu</w:t>
      </w:r>
      <w:r w:rsidRPr="00BA767D">
        <w:rPr>
          <w:spacing w:val="-2"/>
          <w:sz w:val="20"/>
          <w:szCs w:val="20"/>
        </w:rPr>
        <w:t xml:space="preserve"> </w:t>
      </w:r>
      <w:r w:rsidRPr="00BA767D">
        <w:rPr>
          <w:sz w:val="20"/>
          <w:szCs w:val="20"/>
        </w:rPr>
        <w:t>i</w:t>
      </w:r>
      <w:r w:rsidRPr="00BA767D">
        <w:rPr>
          <w:spacing w:val="-4"/>
          <w:sz w:val="20"/>
          <w:szCs w:val="20"/>
        </w:rPr>
        <w:t xml:space="preserve"> </w:t>
      </w:r>
      <w:r w:rsidRPr="00BA767D">
        <w:rPr>
          <w:sz w:val="20"/>
          <w:szCs w:val="20"/>
        </w:rPr>
        <w:t>wyposażeniem sprzętowym niezbędnym do należytego wykonania Umowy.</w:t>
      </w:r>
    </w:p>
    <w:p w14:paraId="2DB6D5EC" w14:textId="1B455CCB" w:rsidR="00BA767D" w:rsidRDefault="001174CB" w:rsidP="00A46FF0">
      <w:pPr>
        <w:pStyle w:val="Akapitzlist"/>
        <w:numPr>
          <w:ilvl w:val="0"/>
          <w:numId w:val="21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BA767D">
        <w:rPr>
          <w:sz w:val="20"/>
          <w:szCs w:val="20"/>
        </w:rPr>
        <w:t xml:space="preserve">Wykonawca oświadcza, że elementy wykonania usługi stanowiące Przedmiot Umowy zostaną wykonane z fabrycznie nowych i dopuszczonych do obrotu i użycia na terenie Rzeczypospolitej Polskiej materiałów, spełniających parametry określone w Opisie Przedmiotu Zamówienia – </w:t>
      </w:r>
      <w:r w:rsidR="00B575E7">
        <w:rPr>
          <w:sz w:val="20"/>
          <w:szCs w:val="20"/>
        </w:rPr>
        <w:t>z</w:t>
      </w:r>
      <w:r w:rsidRPr="00BA767D">
        <w:rPr>
          <w:sz w:val="20"/>
          <w:szCs w:val="20"/>
        </w:rPr>
        <w:t xml:space="preserve">ałącznik nr 1 do Umowy. </w:t>
      </w:r>
    </w:p>
    <w:p w14:paraId="37FABB84" w14:textId="77777777" w:rsidR="00C96061" w:rsidRDefault="001174CB" w:rsidP="00A46FF0">
      <w:pPr>
        <w:pStyle w:val="Akapitzlist"/>
        <w:numPr>
          <w:ilvl w:val="0"/>
          <w:numId w:val="21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BA767D">
        <w:rPr>
          <w:sz w:val="20"/>
          <w:szCs w:val="20"/>
        </w:rPr>
        <w:t xml:space="preserve">Wykonawca oświadcza, iż wszystkie elementy składowe Wystawy stanowiące Przedmiot Umowy są wolne od wad fizycznych i prawnych, w szczególności nie są obciążone prawami osób trzecich, będą fabrycznie nowe, </w:t>
      </w:r>
      <w:r w:rsidRPr="00BA767D">
        <w:rPr>
          <w:sz w:val="20"/>
          <w:szCs w:val="20"/>
        </w:rPr>
        <w:lastRenderedPageBreak/>
        <w:t>wysokiej jakości i kompletne z punktu widzenia celu, któremu mają służyć oraz spełniać będą wszystkie wymagane standardy i normy.</w:t>
      </w:r>
    </w:p>
    <w:p w14:paraId="7DB524D0" w14:textId="07AF0BF7" w:rsidR="001174CB" w:rsidRPr="00C96061" w:rsidRDefault="001174CB" w:rsidP="00A46FF0">
      <w:pPr>
        <w:pStyle w:val="Akapitzlist"/>
        <w:numPr>
          <w:ilvl w:val="0"/>
          <w:numId w:val="21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C96061">
        <w:rPr>
          <w:sz w:val="20"/>
          <w:szCs w:val="20"/>
        </w:rPr>
        <w:t>Wykonawca oświadcza, że jest ubezpieczony od odpowiedzialności cywilnej w zakresie prowadzonej działalności obejmującej Przedmiot Umowy i posiada dokument ubezpieczenia lub</w:t>
      </w:r>
      <w:r w:rsidRPr="00C96061">
        <w:rPr>
          <w:spacing w:val="40"/>
          <w:sz w:val="20"/>
          <w:szCs w:val="20"/>
        </w:rPr>
        <w:t xml:space="preserve"> </w:t>
      </w:r>
      <w:r w:rsidRPr="00C96061">
        <w:rPr>
          <w:sz w:val="20"/>
          <w:szCs w:val="20"/>
        </w:rPr>
        <w:t>polisę</w:t>
      </w:r>
      <w:r w:rsidRPr="00C96061">
        <w:rPr>
          <w:spacing w:val="40"/>
          <w:sz w:val="20"/>
          <w:szCs w:val="20"/>
        </w:rPr>
        <w:t xml:space="preserve"> </w:t>
      </w:r>
      <w:r w:rsidRPr="00C96061">
        <w:rPr>
          <w:sz w:val="20"/>
          <w:szCs w:val="20"/>
        </w:rPr>
        <w:t>potwierdzającą,</w:t>
      </w:r>
      <w:r w:rsidRPr="00C96061">
        <w:rPr>
          <w:spacing w:val="40"/>
          <w:sz w:val="20"/>
          <w:szCs w:val="20"/>
        </w:rPr>
        <w:t xml:space="preserve"> </w:t>
      </w:r>
      <w:r w:rsidRPr="00C96061">
        <w:rPr>
          <w:sz w:val="20"/>
          <w:szCs w:val="20"/>
        </w:rPr>
        <w:t>że</w:t>
      </w:r>
      <w:r w:rsidRPr="00C96061">
        <w:rPr>
          <w:spacing w:val="40"/>
          <w:sz w:val="20"/>
          <w:szCs w:val="20"/>
        </w:rPr>
        <w:t xml:space="preserve"> </w:t>
      </w:r>
      <w:r w:rsidRPr="00C96061">
        <w:rPr>
          <w:sz w:val="20"/>
          <w:szCs w:val="20"/>
        </w:rPr>
        <w:t>jest</w:t>
      </w:r>
      <w:r w:rsidRPr="00C96061">
        <w:rPr>
          <w:spacing w:val="40"/>
          <w:sz w:val="20"/>
          <w:szCs w:val="20"/>
        </w:rPr>
        <w:t xml:space="preserve"> </w:t>
      </w:r>
      <w:r w:rsidRPr="00C96061">
        <w:rPr>
          <w:sz w:val="20"/>
          <w:szCs w:val="20"/>
        </w:rPr>
        <w:t>ubezpieczony</w:t>
      </w:r>
      <w:r w:rsidRPr="00C96061">
        <w:rPr>
          <w:spacing w:val="40"/>
          <w:sz w:val="20"/>
          <w:szCs w:val="20"/>
        </w:rPr>
        <w:t xml:space="preserve"> </w:t>
      </w:r>
      <w:r w:rsidRPr="00C96061">
        <w:rPr>
          <w:sz w:val="20"/>
          <w:szCs w:val="20"/>
        </w:rPr>
        <w:t>o</w:t>
      </w:r>
      <w:r w:rsidRPr="00C96061">
        <w:rPr>
          <w:spacing w:val="40"/>
          <w:sz w:val="20"/>
          <w:szCs w:val="20"/>
        </w:rPr>
        <w:t xml:space="preserve"> </w:t>
      </w:r>
      <w:r w:rsidRPr="00C96061">
        <w:rPr>
          <w:sz w:val="20"/>
          <w:szCs w:val="20"/>
        </w:rPr>
        <w:t>sumie</w:t>
      </w:r>
      <w:r w:rsidRPr="00C96061">
        <w:rPr>
          <w:spacing w:val="40"/>
          <w:sz w:val="20"/>
          <w:szCs w:val="20"/>
        </w:rPr>
        <w:t xml:space="preserve"> </w:t>
      </w:r>
      <w:r w:rsidRPr="00C96061">
        <w:rPr>
          <w:sz w:val="20"/>
          <w:szCs w:val="20"/>
        </w:rPr>
        <w:t>ubezpieczenia</w:t>
      </w:r>
      <w:r w:rsidRPr="00C96061">
        <w:rPr>
          <w:spacing w:val="40"/>
          <w:sz w:val="20"/>
          <w:szCs w:val="20"/>
        </w:rPr>
        <w:t xml:space="preserve"> </w:t>
      </w:r>
      <w:r w:rsidRPr="00C96061">
        <w:rPr>
          <w:sz w:val="20"/>
          <w:szCs w:val="20"/>
        </w:rPr>
        <w:t>nie</w:t>
      </w:r>
      <w:r w:rsidRPr="00C96061">
        <w:rPr>
          <w:spacing w:val="40"/>
          <w:sz w:val="20"/>
          <w:szCs w:val="20"/>
        </w:rPr>
        <w:t xml:space="preserve"> </w:t>
      </w:r>
      <w:r w:rsidRPr="00C96061">
        <w:rPr>
          <w:sz w:val="20"/>
          <w:szCs w:val="20"/>
        </w:rPr>
        <w:t>mniejszej</w:t>
      </w:r>
      <w:r w:rsidRPr="00C96061">
        <w:rPr>
          <w:spacing w:val="40"/>
          <w:sz w:val="20"/>
          <w:szCs w:val="20"/>
        </w:rPr>
        <w:t xml:space="preserve"> </w:t>
      </w:r>
      <w:r w:rsidRPr="00C96061">
        <w:rPr>
          <w:sz w:val="20"/>
          <w:szCs w:val="20"/>
        </w:rPr>
        <w:t xml:space="preserve">niż </w:t>
      </w:r>
      <w:r w:rsidR="00FF1E78">
        <w:rPr>
          <w:sz w:val="20"/>
          <w:szCs w:val="20"/>
        </w:rPr>
        <w:t>……………………………….</w:t>
      </w:r>
      <w:r w:rsidR="00D90662">
        <w:rPr>
          <w:sz w:val="20"/>
          <w:szCs w:val="20"/>
        </w:rPr>
        <w:t xml:space="preserve"> .</w:t>
      </w:r>
    </w:p>
    <w:p w14:paraId="16DB4579" w14:textId="63258A40" w:rsidR="00BA767D" w:rsidRPr="005E5ABD" w:rsidRDefault="001174CB" w:rsidP="00A46FF0">
      <w:pPr>
        <w:pStyle w:val="Akapitzlist"/>
        <w:numPr>
          <w:ilvl w:val="0"/>
          <w:numId w:val="21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pacing w:val="-2"/>
          <w:sz w:val="20"/>
          <w:szCs w:val="20"/>
        </w:rPr>
      </w:pPr>
      <w:r w:rsidRPr="001174CB">
        <w:rPr>
          <w:sz w:val="20"/>
          <w:szCs w:val="20"/>
        </w:rPr>
        <w:t>Wykonawca</w:t>
      </w:r>
      <w:r w:rsidRPr="001174CB">
        <w:rPr>
          <w:spacing w:val="55"/>
          <w:sz w:val="20"/>
          <w:szCs w:val="20"/>
        </w:rPr>
        <w:t xml:space="preserve"> </w:t>
      </w:r>
      <w:r w:rsidRPr="001174CB">
        <w:rPr>
          <w:sz w:val="20"/>
          <w:szCs w:val="20"/>
        </w:rPr>
        <w:t>oświadcza,</w:t>
      </w:r>
      <w:r w:rsidRPr="001174CB">
        <w:rPr>
          <w:spacing w:val="56"/>
          <w:sz w:val="20"/>
          <w:szCs w:val="20"/>
        </w:rPr>
        <w:t xml:space="preserve"> </w:t>
      </w:r>
      <w:r w:rsidRPr="001174CB">
        <w:rPr>
          <w:sz w:val="20"/>
          <w:szCs w:val="20"/>
        </w:rPr>
        <w:t>iż</w:t>
      </w:r>
      <w:r w:rsidRPr="001174CB">
        <w:rPr>
          <w:spacing w:val="56"/>
          <w:sz w:val="20"/>
          <w:szCs w:val="20"/>
        </w:rPr>
        <w:t xml:space="preserve"> </w:t>
      </w:r>
      <w:r w:rsidRPr="001174CB">
        <w:rPr>
          <w:sz w:val="20"/>
          <w:szCs w:val="20"/>
        </w:rPr>
        <w:t>po</w:t>
      </w:r>
      <w:r w:rsidRPr="001174CB">
        <w:rPr>
          <w:spacing w:val="54"/>
          <w:sz w:val="20"/>
          <w:szCs w:val="20"/>
        </w:rPr>
        <w:t xml:space="preserve"> </w:t>
      </w:r>
      <w:r w:rsidRPr="001174CB">
        <w:rPr>
          <w:sz w:val="20"/>
          <w:szCs w:val="20"/>
        </w:rPr>
        <w:t>upływie</w:t>
      </w:r>
      <w:r w:rsidRPr="001174CB">
        <w:rPr>
          <w:spacing w:val="56"/>
          <w:sz w:val="20"/>
          <w:szCs w:val="20"/>
        </w:rPr>
        <w:t xml:space="preserve"> </w:t>
      </w:r>
      <w:r w:rsidRPr="001174CB">
        <w:rPr>
          <w:sz w:val="20"/>
          <w:szCs w:val="20"/>
        </w:rPr>
        <w:t>ważności</w:t>
      </w:r>
      <w:r w:rsidRPr="001174CB">
        <w:rPr>
          <w:spacing w:val="56"/>
          <w:sz w:val="20"/>
          <w:szCs w:val="20"/>
        </w:rPr>
        <w:t xml:space="preserve"> </w:t>
      </w:r>
      <w:r w:rsidRPr="001174CB">
        <w:rPr>
          <w:sz w:val="20"/>
          <w:szCs w:val="20"/>
        </w:rPr>
        <w:t>dokumentu</w:t>
      </w:r>
      <w:r w:rsidRPr="001174CB">
        <w:rPr>
          <w:spacing w:val="56"/>
          <w:sz w:val="20"/>
          <w:szCs w:val="20"/>
        </w:rPr>
        <w:t xml:space="preserve"> </w:t>
      </w:r>
      <w:r w:rsidRPr="001174CB">
        <w:rPr>
          <w:sz w:val="20"/>
          <w:szCs w:val="20"/>
        </w:rPr>
        <w:t>ubezpieczenia</w:t>
      </w:r>
      <w:r w:rsidRPr="001174CB">
        <w:rPr>
          <w:spacing w:val="56"/>
          <w:sz w:val="20"/>
          <w:szCs w:val="20"/>
        </w:rPr>
        <w:t xml:space="preserve"> </w:t>
      </w:r>
      <w:r w:rsidRPr="001174CB">
        <w:rPr>
          <w:sz w:val="20"/>
          <w:szCs w:val="20"/>
        </w:rPr>
        <w:t>lub</w:t>
      </w:r>
      <w:r w:rsidRPr="001174CB">
        <w:rPr>
          <w:spacing w:val="56"/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>polisy</w:t>
      </w:r>
      <w:r w:rsidR="00B575E7">
        <w:rPr>
          <w:spacing w:val="-2"/>
          <w:sz w:val="20"/>
          <w:szCs w:val="20"/>
        </w:rPr>
        <w:t xml:space="preserve"> </w:t>
      </w:r>
      <w:r w:rsidRPr="005E5ABD">
        <w:rPr>
          <w:sz w:val="20"/>
          <w:szCs w:val="20"/>
        </w:rPr>
        <w:t>będzie</w:t>
      </w:r>
      <w:r w:rsidRPr="005E5ABD">
        <w:rPr>
          <w:spacing w:val="-12"/>
          <w:sz w:val="20"/>
          <w:szCs w:val="20"/>
        </w:rPr>
        <w:t xml:space="preserve"> </w:t>
      </w:r>
      <w:r w:rsidRPr="005E5ABD">
        <w:rPr>
          <w:sz w:val="20"/>
          <w:szCs w:val="20"/>
        </w:rPr>
        <w:t>odnawiać</w:t>
      </w:r>
      <w:r w:rsidRPr="005E5ABD">
        <w:rPr>
          <w:spacing w:val="-10"/>
          <w:sz w:val="20"/>
          <w:szCs w:val="20"/>
        </w:rPr>
        <w:t xml:space="preserve"> </w:t>
      </w:r>
      <w:r w:rsidRPr="005E5ABD">
        <w:rPr>
          <w:sz w:val="20"/>
          <w:szCs w:val="20"/>
        </w:rPr>
        <w:t>ubezpieczenie</w:t>
      </w:r>
      <w:r w:rsidRPr="005E5ABD">
        <w:rPr>
          <w:spacing w:val="-12"/>
          <w:sz w:val="20"/>
          <w:szCs w:val="20"/>
        </w:rPr>
        <w:t xml:space="preserve"> </w:t>
      </w:r>
      <w:r w:rsidRPr="005E5ABD">
        <w:rPr>
          <w:sz w:val="20"/>
          <w:szCs w:val="20"/>
        </w:rPr>
        <w:t>na</w:t>
      </w:r>
      <w:r w:rsidRPr="005E5ABD">
        <w:rPr>
          <w:spacing w:val="-12"/>
          <w:sz w:val="20"/>
          <w:szCs w:val="20"/>
        </w:rPr>
        <w:t xml:space="preserve"> </w:t>
      </w:r>
      <w:r w:rsidRPr="005E5ABD">
        <w:rPr>
          <w:sz w:val="20"/>
          <w:szCs w:val="20"/>
        </w:rPr>
        <w:t>czas</w:t>
      </w:r>
      <w:r w:rsidRPr="005E5ABD">
        <w:rPr>
          <w:spacing w:val="-10"/>
          <w:sz w:val="20"/>
          <w:szCs w:val="20"/>
        </w:rPr>
        <w:t xml:space="preserve"> </w:t>
      </w:r>
      <w:r w:rsidRPr="005E5ABD">
        <w:rPr>
          <w:sz w:val="20"/>
          <w:szCs w:val="20"/>
        </w:rPr>
        <w:t>obejmujący</w:t>
      </w:r>
      <w:r w:rsidRPr="005E5ABD">
        <w:rPr>
          <w:spacing w:val="-11"/>
          <w:sz w:val="20"/>
          <w:szCs w:val="20"/>
        </w:rPr>
        <w:t xml:space="preserve"> </w:t>
      </w:r>
      <w:r w:rsidRPr="005E5ABD">
        <w:rPr>
          <w:sz w:val="20"/>
          <w:szCs w:val="20"/>
        </w:rPr>
        <w:t>wykonanie</w:t>
      </w:r>
      <w:r w:rsidRPr="005E5ABD">
        <w:rPr>
          <w:spacing w:val="-9"/>
          <w:sz w:val="20"/>
          <w:szCs w:val="20"/>
        </w:rPr>
        <w:t xml:space="preserve"> </w:t>
      </w:r>
      <w:r w:rsidR="00B575E7">
        <w:rPr>
          <w:sz w:val="20"/>
          <w:szCs w:val="20"/>
        </w:rPr>
        <w:t>P</w:t>
      </w:r>
      <w:r w:rsidRPr="005E5ABD">
        <w:rPr>
          <w:sz w:val="20"/>
          <w:szCs w:val="20"/>
        </w:rPr>
        <w:t>rzedmiotu</w:t>
      </w:r>
      <w:r w:rsidRPr="005E5ABD">
        <w:rPr>
          <w:spacing w:val="-12"/>
          <w:sz w:val="20"/>
          <w:szCs w:val="20"/>
        </w:rPr>
        <w:t xml:space="preserve"> </w:t>
      </w:r>
      <w:r w:rsidR="00B575E7">
        <w:rPr>
          <w:spacing w:val="-2"/>
          <w:sz w:val="20"/>
          <w:szCs w:val="20"/>
        </w:rPr>
        <w:t>Umowy</w:t>
      </w:r>
      <w:r w:rsidRPr="005E5ABD">
        <w:rPr>
          <w:spacing w:val="-2"/>
          <w:sz w:val="20"/>
          <w:szCs w:val="20"/>
        </w:rPr>
        <w:t>.</w:t>
      </w:r>
    </w:p>
    <w:p w14:paraId="3001258D" w14:textId="77777777" w:rsidR="00BA767D" w:rsidRDefault="001174CB" w:rsidP="00A46FF0">
      <w:pPr>
        <w:pStyle w:val="Akapitzlist"/>
        <w:numPr>
          <w:ilvl w:val="0"/>
          <w:numId w:val="21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BA767D">
        <w:rPr>
          <w:sz w:val="20"/>
          <w:szCs w:val="20"/>
        </w:rPr>
        <w:t>Wykonawca oświadcza, że po każdorazowym odnowieniu dokumentu ubezpieczenia lub polisy przedłoży Zamawiającemu w terminie do 14 dni kalendarzowych od wystawienia dokument ubezpieczenia lub polisę.</w:t>
      </w:r>
    </w:p>
    <w:p w14:paraId="5F2A99C4" w14:textId="77777777" w:rsidR="00BA767D" w:rsidRPr="00BA767D" w:rsidRDefault="001174CB" w:rsidP="00A46FF0">
      <w:pPr>
        <w:pStyle w:val="Akapitzlist"/>
        <w:numPr>
          <w:ilvl w:val="0"/>
          <w:numId w:val="21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817819">
        <w:rPr>
          <w:i/>
          <w:sz w:val="20"/>
          <w:szCs w:val="20"/>
        </w:rPr>
        <w:t>Wykonawca zamierza</w:t>
      </w:r>
      <w:r w:rsidRPr="00BA767D">
        <w:rPr>
          <w:i/>
          <w:sz w:val="20"/>
          <w:szCs w:val="20"/>
        </w:rPr>
        <w:t xml:space="preserve"> powierzyć podwykonawcom wykonanie następującej części Przedmiotu Umowy: ...................................................................................................... Zamawiającemu przysługuje prawo żądania od Wykonawcy</w:t>
      </w:r>
      <w:r w:rsidRPr="00BA767D">
        <w:rPr>
          <w:i/>
          <w:spacing w:val="-3"/>
          <w:sz w:val="20"/>
          <w:szCs w:val="20"/>
        </w:rPr>
        <w:t xml:space="preserve"> </w:t>
      </w:r>
      <w:r w:rsidRPr="00BA767D">
        <w:rPr>
          <w:i/>
          <w:sz w:val="20"/>
          <w:szCs w:val="20"/>
        </w:rPr>
        <w:t>zmiany</w:t>
      </w:r>
      <w:r w:rsidRPr="00BA767D">
        <w:rPr>
          <w:i/>
          <w:spacing w:val="-3"/>
          <w:sz w:val="20"/>
          <w:szCs w:val="20"/>
        </w:rPr>
        <w:t xml:space="preserve"> </w:t>
      </w:r>
      <w:r w:rsidRPr="00BA767D">
        <w:rPr>
          <w:i/>
          <w:sz w:val="20"/>
          <w:szCs w:val="20"/>
        </w:rPr>
        <w:t>podwykonawcy,</w:t>
      </w:r>
      <w:r w:rsidRPr="00BA767D">
        <w:rPr>
          <w:i/>
          <w:spacing w:val="-3"/>
          <w:sz w:val="20"/>
          <w:szCs w:val="20"/>
        </w:rPr>
        <w:t xml:space="preserve"> </w:t>
      </w:r>
      <w:r w:rsidRPr="00BA767D">
        <w:rPr>
          <w:i/>
          <w:sz w:val="20"/>
          <w:szCs w:val="20"/>
        </w:rPr>
        <w:t>jeżeli</w:t>
      </w:r>
      <w:r w:rsidRPr="00BA767D">
        <w:rPr>
          <w:i/>
          <w:spacing w:val="-4"/>
          <w:sz w:val="20"/>
          <w:szCs w:val="20"/>
        </w:rPr>
        <w:t xml:space="preserve"> </w:t>
      </w:r>
      <w:r w:rsidRPr="00BA767D">
        <w:rPr>
          <w:i/>
          <w:sz w:val="20"/>
          <w:szCs w:val="20"/>
        </w:rPr>
        <w:t>ten</w:t>
      </w:r>
      <w:r w:rsidRPr="00BA767D">
        <w:rPr>
          <w:i/>
          <w:spacing w:val="-5"/>
          <w:sz w:val="20"/>
          <w:szCs w:val="20"/>
        </w:rPr>
        <w:t xml:space="preserve"> </w:t>
      </w:r>
      <w:r w:rsidRPr="00BA767D">
        <w:rPr>
          <w:i/>
          <w:sz w:val="20"/>
          <w:szCs w:val="20"/>
        </w:rPr>
        <w:t>realizuje</w:t>
      </w:r>
      <w:r w:rsidRPr="00BA767D">
        <w:rPr>
          <w:i/>
          <w:spacing w:val="-2"/>
          <w:sz w:val="20"/>
          <w:szCs w:val="20"/>
        </w:rPr>
        <w:t xml:space="preserve"> </w:t>
      </w:r>
      <w:r w:rsidRPr="00BA767D">
        <w:rPr>
          <w:i/>
          <w:sz w:val="20"/>
          <w:szCs w:val="20"/>
        </w:rPr>
        <w:t>Przedmiot</w:t>
      </w:r>
      <w:r w:rsidRPr="00BA767D">
        <w:rPr>
          <w:i/>
          <w:spacing w:val="-2"/>
          <w:sz w:val="20"/>
          <w:szCs w:val="20"/>
        </w:rPr>
        <w:t xml:space="preserve"> </w:t>
      </w:r>
      <w:r w:rsidRPr="00BA767D">
        <w:rPr>
          <w:i/>
          <w:sz w:val="20"/>
          <w:szCs w:val="20"/>
        </w:rPr>
        <w:t>Umowy</w:t>
      </w:r>
      <w:r w:rsidRPr="00BA767D">
        <w:rPr>
          <w:i/>
          <w:spacing w:val="-3"/>
          <w:sz w:val="20"/>
          <w:szCs w:val="20"/>
        </w:rPr>
        <w:t xml:space="preserve"> </w:t>
      </w:r>
      <w:r w:rsidRPr="00BA767D">
        <w:rPr>
          <w:i/>
          <w:sz w:val="20"/>
          <w:szCs w:val="20"/>
        </w:rPr>
        <w:t>w</w:t>
      </w:r>
      <w:r w:rsidRPr="00BA767D">
        <w:rPr>
          <w:i/>
          <w:spacing w:val="-5"/>
          <w:sz w:val="20"/>
          <w:szCs w:val="20"/>
        </w:rPr>
        <w:t xml:space="preserve"> </w:t>
      </w:r>
      <w:r w:rsidRPr="00BA767D">
        <w:rPr>
          <w:i/>
          <w:sz w:val="20"/>
          <w:szCs w:val="20"/>
        </w:rPr>
        <w:t>sposób</w:t>
      </w:r>
      <w:r w:rsidRPr="00BA767D">
        <w:rPr>
          <w:i/>
          <w:spacing w:val="-2"/>
          <w:sz w:val="20"/>
          <w:szCs w:val="20"/>
        </w:rPr>
        <w:t xml:space="preserve"> </w:t>
      </w:r>
      <w:r w:rsidRPr="00BA767D">
        <w:rPr>
          <w:i/>
          <w:sz w:val="20"/>
          <w:szCs w:val="20"/>
        </w:rPr>
        <w:t>wadliwy, niezgodny z Umową, przepisami prawa lub standardami zawodowymi. W przypadku powierzenia realizacji określonej części Przedmiotu Umowy podwykonawcom, Wykonawca</w:t>
      </w:r>
      <w:r w:rsidRPr="00BA767D">
        <w:rPr>
          <w:i/>
          <w:spacing w:val="80"/>
          <w:sz w:val="20"/>
          <w:szCs w:val="20"/>
        </w:rPr>
        <w:t xml:space="preserve"> </w:t>
      </w:r>
      <w:r w:rsidRPr="00BA767D">
        <w:rPr>
          <w:i/>
          <w:sz w:val="20"/>
          <w:szCs w:val="20"/>
        </w:rPr>
        <w:t>za ich działania i zaniechania odpowiada jak za własne działania i zaniechania.</w:t>
      </w:r>
      <w:r w:rsidRPr="00BA767D">
        <w:rPr>
          <w:i/>
          <w:sz w:val="20"/>
          <w:szCs w:val="20"/>
          <w:vertAlign w:val="superscript"/>
        </w:rPr>
        <w:t>1</w:t>
      </w:r>
    </w:p>
    <w:p w14:paraId="41782702" w14:textId="3235AE5D" w:rsidR="00BA767D" w:rsidRDefault="001174CB" w:rsidP="00A46FF0">
      <w:pPr>
        <w:pStyle w:val="Akapitzlist"/>
        <w:numPr>
          <w:ilvl w:val="0"/>
          <w:numId w:val="21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BA767D">
        <w:rPr>
          <w:sz w:val="20"/>
          <w:szCs w:val="20"/>
        </w:rPr>
        <w:t>Wykonawca zobowiązany jest do zachowania w tajemnicy wszelkich informacji dotyczących Zamawiającego, w posiadanie których wszedł w związku z realizacją Umowy, poza przypadkami dotyczącymi informacji, których jawność wynika z powszechnie obowiązujących przepisów prawa lub wyraźnego przyzwolenia Zamawiającego.</w:t>
      </w:r>
    </w:p>
    <w:p w14:paraId="7AAAF558" w14:textId="4CC49522" w:rsidR="00BA767D" w:rsidRPr="00BA767D" w:rsidRDefault="001174CB" w:rsidP="00A46FF0">
      <w:pPr>
        <w:pStyle w:val="Akapitzlist"/>
        <w:numPr>
          <w:ilvl w:val="0"/>
          <w:numId w:val="21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BA767D">
        <w:rPr>
          <w:sz w:val="20"/>
          <w:szCs w:val="20"/>
        </w:rPr>
        <w:t>Wykonawca</w:t>
      </w:r>
      <w:r w:rsidR="00817819">
        <w:rPr>
          <w:sz w:val="20"/>
          <w:szCs w:val="20"/>
        </w:rPr>
        <w:t xml:space="preserve"> w szczególności</w:t>
      </w:r>
      <w:r w:rsidRPr="00BA767D">
        <w:rPr>
          <w:sz w:val="20"/>
          <w:szCs w:val="20"/>
        </w:rPr>
        <w:t xml:space="preserve"> nie może bez zgody Zamawiającego: zapoznawać się, powielać lub zapisywać w jakiejkolwiek formie dokumentów wytworzonych lub będących w posiadaniu Zamawiającego, schematów urządzeń lub instalacji, wchodzić do pomieszczeń,</w:t>
      </w:r>
      <w:r w:rsidRPr="00BA767D">
        <w:rPr>
          <w:spacing w:val="80"/>
          <w:sz w:val="20"/>
          <w:szCs w:val="20"/>
        </w:rPr>
        <w:t xml:space="preserve"> </w:t>
      </w:r>
      <w:r w:rsidRPr="00BA767D">
        <w:rPr>
          <w:sz w:val="20"/>
          <w:szCs w:val="20"/>
        </w:rPr>
        <w:t xml:space="preserve">do których dostęp jest ograniczony lub które znajdują się poza terenem wyznaczonym do realizacji </w:t>
      </w:r>
      <w:r w:rsidR="00817819">
        <w:rPr>
          <w:sz w:val="20"/>
          <w:szCs w:val="20"/>
        </w:rPr>
        <w:t>U</w:t>
      </w:r>
      <w:r w:rsidRPr="00BA767D">
        <w:rPr>
          <w:sz w:val="20"/>
          <w:szCs w:val="20"/>
        </w:rPr>
        <w:t xml:space="preserve">mowy. </w:t>
      </w:r>
    </w:p>
    <w:p w14:paraId="2850DCA1" w14:textId="7F3FB639" w:rsidR="00BA767D" w:rsidRPr="00BA767D" w:rsidRDefault="00BA767D" w:rsidP="00546AFA">
      <w:pPr>
        <w:pStyle w:val="Tekstpodstawowy"/>
        <w:spacing w:line="276" w:lineRule="auto"/>
        <w:ind w:left="0" w:right="0"/>
        <w:rPr>
          <w:sz w:val="20"/>
          <w:szCs w:val="20"/>
        </w:rPr>
      </w:pPr>
      <w:r w:rsidRPr="001174C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DE4C1D" wp14:editId="041AEC6D">
                <wp:simplePos x="0" y="0"/>
                <wp:positionH relativeFrom="page">
                  <wp:posOffset>900683</wp:posOffset>
                </wp:positionH>
                <wp:positionV relativeFrom="paragraph">
                  <wp:posOffset>144419</wp:posOffset>
                </wp:positionV>
                <wp:extent cx="182880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2765C" id="Graphic 4" o:spid="_x0000_s1026" style="position:absolute;margin-left:70.9pt;margin-top:11.35pt;width:2in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  <w:r w:rsidRPr="00BA767D">
        <w:rPr>
          <w:sz w:val="20"/>
          <w:szCs w:val="20"/>
          <w:vertAlign w:val="superscript"/>
        </w:rPr>
        <w:t>1</w:t>
      </w:r>
      <w:r w:rsidRPr="00BA767D">
        <w:rPr>
          <w:spacing w:val="69"/>
          <w:sz w:val="20"/>
          <w:szCs w:val="20"/>
        </w:rPr>
        <w:t xml:space="preserve"> </w:t>
      </w:r>
      <w:r w:rsidRPr="00BA767D">
        <w:rPr>
          <w:sz w:val="20"/>
          <w:szCs w:val="20"/>
        </w:rPr>
        <w:t>Postanowienie</w:t>
      </w:r>
      <w:r w:rsidRPr="00BA767D">
        <w:rPr>
          <w:spacing w:val="71"/>
          <w:sz w:val="20"/>
          <w:szCs w:val="20"/>
        </w:rPr>
        <w:t xml:space="preserve"> </w:t>
      </w:r>
      <w:r w:rsidRPr="00BA767D">
        <w:rPr>
          <w:sz w:val="20"/>
          <w:szCs w:val="20"/>
        </w:rPr>
        <w:t>§</w:t>
      </w:r>
      <w:r w:rsidRPr="00BA767D">
        <w:rPr>
          <w:spacing w:val="71"/>
          <w:sz w:val="20"/>
          <w:szCs w:val="20"/>
        </w:rPr>
        <w:t xml:space="preserve"> </w:t>
      </w:r>
      <w:r w:rsidRPr="00BA767D">
        <w:rPr>
          <w:sz w:val="20"/>
          <w:szCs w:val="20"/>
        </w:rPr>
        <w:t>2</w:t>
      </w:r>
      <w:r w:rsidRPr="00BA767D">
        <w:rPr>
          <w:spacing w:val="69"/>
          <w:sz w:val="20"/>
          <w:szCs w:val="20"/>
        </w:rPr>
        <w:t xml:space="preserve"> </w:t>
      </w:r>
      <w:r w:rsidRPr="00BA767D">
        <w:rPr>
          <w:sz w:val="20"/>
          <w:szCs w:val="20"/>
        </w:rPr>
        <w:t>ust</w:t>
      </w:r>
      <w:r w:rsidRPr="00BA767D">
        <w:rPr>
          <w:spacing w:val="70"/>
          <w:sz w:val="20"/>
          <w:szCs w:val="20"/>
        </w:rPr>
        <w:t xml:space="preserve"> </w:t>
      </w:r>
      <w:r w:rsidRPr="00BA767D">
        <w:rPr>
          <w:sz w:val="20"/>
          <w:szCs w:val="20"/>
        </w:rPr>
        <w:t>11</w:t>
      </w:r>
      <w:r w:rsidRPr="00BA767D">
        <w:rPr>
          <w:spacing w:val="72"/>
          <w:sz w:val="20"/>
          <w:szCs w:val="20"/>
        </w:rPr>
        <w:t xml:space="preserve"> </w:t>
      </w:r>
      <w:r w:rsidRPr="00BA767D">
        <w:rPr>
          <w:sz w:val="20"/>
          <w:szCs w:val="20"/>
        </w:rPr>
        <w:t>zostanie</w:t>
      </w:r>
      <w:r w:rsidRPr="00BA767D">
        <w:rPr>
          <w:spacing w:val="71"/>
          <w:sz w:val="20"/>
          <w:szCs w:val="20"/>
        </w:rPr>
        <w:t xml:space="preserve"> </w:t>
      </w:r>
      <w:r w:rsidRPr="00BA767D">
        <w:rPr>
          <w:sz w:val="20"/>
          <w:szCs w:val="20"/>
        </w:rPr>
        <w:t>usunięte</w:t>
      </w:r>
      <w:r w:rsidRPr="00BA767D">
        <w:rPr>
          <w:spacing w:val="69"/>
          <w:sz w:val="20"/>
          <w:szCs w:val="20"/>
        </w:rPr>
        <w:t xml:space="preserve"> </w:t>
      </w:r>
      <w:r w:rsidRPr="00BA767D">
        <w:rPr>
          <w:sz w:val="20"/>
          <w:szCs w:val="20"/>
        </w:rPr>
        <w:t>z</w:t>
      </w:r>
      <w:r w:rsidRPr="00BA767D">
        <w:rPr>
          <w:spacing w:val="70"/>
          <w:sz w:val="20"/>
          <w:szCs w:val="20"/>
        </w:rPr>
        <w:t xml:space="preserve"> </w:t>
      </w:r>
      <w:r w:rsidRPr="00BA767D">
        <w:rPr>
          <w:sz w:val="20"/>
          <w:szCs w:val="20"/>
        </w:rPr>
        <w:t>umowy,</w:t>
      </w:r>
      <w:r w:rsidRPr="00BA767D">
        <w:rPr>
          <w:spacing w:val="70"/>
          <w:sz w:val="20"/>
          <w:szCs w:val="20"/>
        </w:rPr>
        <w:t xml:space="preserve"> </w:t>
      </w:r>
      <w:r w:rsidRPr="00BA767D">
        <w:rPr>
          <w:sz w:val="20"/>
          <w:szCs w:val="20"/>
        </w:rPr>
        <w:t>w</w:t>
      </w:r>
      <w:r w:rsidRPr="00BA767D">
        <w:rPr>
          <w:spacing w:val="69"/>
          <w:sz w:val="20"/>
          <w:szCs w:val="20"/>
        </w:rPr>
        <w:t xml:space="preserve"> </w:t>
      </w:r>
      <w:r w:rsidRPr="00BA767D">
        <w:rPr>
          <w:sz w:val="20"/>
          <w:szCs w:val="20"/>
        </w:rPr>
        <w:t>przypadku</w:t>
      </w:r>
      <w:r w:rsidRPr="00BA767D">
        <w:rPr>
          <w:spacing w:val="70"/>
          <w:sz w:val="20"/>
          <w:szCs w:val="20"/>
        </w:rPr>
        <w:t xml:space="preserve"> </w:t>
      </w:r>
      <w:r w:rsidRPr="00BA767D">
        <w:rPr>
          <w:sz w:val="20"/>
          <w:szCs w:val="20"/>
        </w:rPr>
        <w:t>gdy</w:t>
      </w:r>
      <w:r w:rsidRPr="00BA767D">
        <w:rPr>
          <w:spacing w:val="71"/>
          <w:sz w:val="20"/>
          <w:szCs w:val="20"/>
        </w:rPr>
        <w:t xml:space="preserve"> </w:t>
      </w:r>
      <w:r w:rsidRPr="00BA767D">
        <w:rPr>
          <w:sz w:val="20"/>
          <w:szCs w:val="20"/>
        </w:rPr>
        <w:t>Wykonawca</w:t>
      </w:r>
      <w:r w:rsidRPr="00BA767D">
        <w:rPr>
          <w:spacing w:val="70"/>
          <w:sz w:val="20"/>
          <w:szCs w:val="20"/>
        </w:rPr>
        <w:t xml:space="preserve"> </w:t>
      </w:r>
      <w:r w:rsidRPr="00BA767D">
        <w:rPr>
          <w:sz w:val="20"/>
          <w:szCs w:val="20"/>
        </w:rPr>
        <w:t>nie</w:t>
      </w:r>
      <w:r w:rsidRPr="00BA767D">
        <w:rPr>
          <w:spacing w:val="71"/>
          <w:sz w:val="20"/>
          <w:szCs w:val="20"/>
        </w:rPr>
        <w:t xml:space="preserve"> </w:t>
      </w:r>
      <w:r w:rsidRPr="00BA767D">
        <w:rPr>
          <w:sz w:val="20"/>
          <w:szCs w:val="20"/>
        </w:rPr>
        <w:t>powierzy podwykonawcy realizacji części Przedmiotu Umowy.</w:t>
      </w:r>
    </w:p>
    <w:p w14:paraId="630FA026" w14:textId="77777777" w:rsidR="00BA767D" w:rsidRDefault="00BA767D" w:rsidP="004B5197">
      <w:pPr>
        <w:rPr>
          <w:b/>
          <w:spacing w:val="-5"/>
          <w:sz w:val="20"/>
          <w:szCs w:val="20"/>
        </w:rPr>
      </w:pPr>
    </w:p>
    <w:p w14:paraId="2252D55C" w14:textId="200E6399" w:rsidR="001174CB" w:rsidRPr="001174CB" w:rsidRDefault="001174CB" w:rsidP="00EF6841">
      <w:pPr>
        <w:jc w:val="center"/>
        <w:rPr>
          <w:b/>
          <w:sz w:val="20"/>
          <w:szCs w:val="20"/>
        </w:rPr>
      </w:pPr>
      <w:r w:rsidRPr="001174CB">
        <w:rPr>
          <w:b/>
          <w:spacing w:val="-5"/>
          <w:sz w:val="20"/>
          <w:szCs w:val="20"/>
        </w:rPr>
        <w:t>§3</w:t>
      </w:r>
    </w:p>
    <w:p w14:paraId="49D9C02D" w14:textId="04478767" w:rsidR="00EF6841" w:rsidRDefault="001174CB" w:rsidP="00EF6841">
      <w:pPr>
        <w:jc w:val="center"/>
        <w:rPr>
          <w:b/>
          <w:spacing w:val="-2"/>
          <w:sz w:val="20"/>
          <w:szCs w:val="20"/>
        </w:rPr>
      </w:pPr>
      <w:r w:rsidRPr="001174CB">
        <w:rPr>
          <w:b/>
          <w:sz w:val="20"/>
          <w:szCs w:val="20"/>
        </w:rPr>
        <w:t>Sposób</w:t>
      </w:r>
      <w:r w:rsidRPr="001174CB">
        <w:rPr>
          <w:b/>
          <w:spacing w:val="-11"/>
          <w:sz w:val="20"/>
          <w:szCs w:val="20"/>
        </w:rPr>
        <w:t xml:space="preserve"> </w:t>
      </w:r>
      <w:r w:rsidRPr="001174CB">
        <w:rPr>
          <w:b/>
          <w:sz w:val="20"/>
          <w:szCs w:val="20"/>
        </w:rPr>
        <w:t>realizacji</w:t>
      </w:r>
      <w:r w:rsidRPr="001174CB">
        <w:rPr>
          <w:b/>
          <w:spacing w:val="-11"/>
          <w:sz w:val="20"/>
          <w:szCs w:val="20"/>
        </w:rPr>
        <w:t xml:space="preserve"> </w:t>
      </w:r>
      <w:r w:rsidRPr="001174CB">
        <w:rPr>
          <w:b/>
          <w:spacing w:val="-2"/>
          <w:sz w:val="20"/>
          <w:szCs w:val="20"/>
        </w:rPr>
        <w:t>zamówienia</w:t>
      </w:r>
    </w:p>
    <w:p w14:paraId="6063BA14" w14:textId="77777777" w:rsidR="00EF6841" w:rsidRPr="00EF6841" w:rsidRDefault="00EF6841" w:rsidP="00EF6841">
      <w:pPr>
        <w:jc w:val="center"/>
        <w:rPr>
          <w:b/>
          <w:spacing w:val="-2"/>
          <w:sz w:val="20"/>
          <w:szCs w:val="20"/>
        </w:rPr>
      </w:pPr>
    </w:p>
    <w:p w14:paraId="68834696" w14:textId="77777777" w:rsidR="001174CB" w:rsidRPr="001174CB" w:rsidRDefault="001174CB" w:rsidP="00A46FF0">
      <w:pPr>
        <w:pStyle w:val="Tekstpodstawowy"/>
        <w:numPr>
          <w:ilvl w:val="0"/>
          <w:numId w:val="11"/>
        </w:numPr>
        <w:spacing w:line="276" w:lineRule="auto"/>
        <w:ind w:left="0" w:right="0" w:hanging="357"/>
        <w:rPr>
          <w:sz w:val="20"/>
          <w:szCs w:val="20"/>
        </w:rPr>
      </w:pPr>
      <w:r w:rsidRPr="001174CB">
        <w:rPr>
          <w:sz w:val="20"/>
          <w:szCs w:val="20"/>
        </w:rPr>
        <w:t>Wykonawca jest zobowiązany do ścisłej współpracy z Zamawiającym na każdym etapie realizacji Umowy. Zakres współpracy obejmuje przede wszystkim konsultowanie z Zamawiającym wszelkich istotnych kwestii wpływających na realizację Przedmiotu Umowy i uwzględnianie ewentualnych uwag Zamawiającego. Wykonawca jest także zobowiązany do informowania Zamawiającego o stanie realizacji Przedmiotu Umowy, w tym m.in. o możliwych zagrożeniach, sytuacjach problemowych i sposobach ich rozwiązania.</w:t>
      </w:r>
    </w:p>
    <w:p w14:paraId="0F37CE9F" w14:textId="75833760" w:rsidR="001174CB" w:rsidRPr="001174CB" w:rsidRDefault="001174CB" w:rsidP="00A46FF0">
      <w:pPr>
        <w:pStyle w:val="Tekstpodstawowy"/>
        <w:numPr>
          <w:ilvl w:val="0"/>
          <w:numId w:val="11"/>
        </w:numPr>
        <w:spacing w:line="276" w:lineRule="auto"/>
        <w:ind w:left="0" w:right="0" w:hanging="357"/>
        <w:rPr>
          <w:sz w:val="20"/>
          <w:szCs w:val="20"/>
        </w:rPr>
      </w:pPr>
      <w:r w:rsidRPr="001174CB">
        <w:rPr>
          <w:sz w:val="20"/>
          <w:szCs w:val="20"/>
        </w:rPr>
        <w:t xml:space="preserve">Zamawiający, zastrzega sobie prawo do uzyskiwania w każdym czasie informacji co do postępów w zakresie realizacji Przedmiotu Umowy oraz zgłaszania uwag i zastrzeżeń dotyczących sposobu jego realizacji przez osoby wskazane </w:t>
      </w:r>
      <w:r w:rsidRPr="00D94BDE">
        <w:rPr>
          <w:sz w:val="20"/>
          <w:szCs w:val="20"/>
        </w:rPr>
        <w:t>w § 9 Umowy.</w:t>
      </w:r>
      <w:r w:rsidRPr="001174CB">
        <w:rPr>
          <w:sz w:val="20"/>
          <w:szCs w:val="20"/>
        </w:rPr>
        <w:t xml:space="preserve"> Uwagi lub zastrzeżenia mogą być składane ustnie</w:t>
      </w:r>
      <w:r w:rsidR="00483FEA">
        <w:rPr>
          <w:sz w:val="20"/>
          <w:szCs w:val="20"/>
        </w:rPr>
        <w:t xml:space="preserve">, pisemnie lub w formie dokumentowej (e-mail). </w:t>
      </w:r>
      <w:r w:rsidRPr="001174CB">
        <w:rPr>
          <w:sz w:val="20"/>
          <w:szCs w:val="20"/>
        </w:rPr>
        <w:t>Wykonawca zobowiązany jest ustosunkować się do uwag i zastrzeżeń złożonych przez Zamawiającego</w:t>
      </w:r>
      <w:r w:rsidR="00483FEA">
        <w:rPr>
          <w:sz w:val="20"/>
          <w:szCs w:val="20"/>
        </w:rPr>
        <w:t xml:space="preserve">, </w:t>
      </w:r>
      <w:r w:rsidRPr="001174CB">
        <w:rPr>
          <w:sz w:val="20"/>
          <w:szCs w:val="20"/>
        </w:rPr>
        <w:t>w terminie trzech dni od dnia ich zgłoszenia. Decyzja Zamawiającego po rozpatrzeniu uwag Wykonawcy jest dla Wykonawcy wiążąca.</w:t>
      </w:r>
    </w:p>
    <w:p w14:paraId="6AFE7357" w14:textId="77777777" w:rsidR="001174CB" w:rsidRPr="001174CB" w:rsidRDefault="001174CB" w:rsidP="00A46FF0">
      <w:pPr>
        <w:pStyle w:val="Tekstpodstawowy"/>
        <w:numPr>
          <w:ilvl w:val="0"/>
          <w:numId w:val="11"/>
        </w:numPr>
        <w:spacing w:line="276" w:lineRule="auto"/>
        <w:ind w:left="0" w:right="0" w:hanging="357"/>
        <w:rPr>
          <w:sz w:val="20"/>
          <w:szCs w:val="20"/>
        </w:rPr>
      </w:pPr>
      <w:r w:rsidRPr="001174CB">
        <w:rPr>
          <w:sz w:val="20"/>
          <w:szCs w:val="20"/>
        </w:rPr>
        <w:t>Zamawiający zapewnia sobie prawo do organizacji spotkań z przedstawicielami Wykonawcy w siedzibie Zamawiającego, na które będą zapraszane osoby skierowane przez Wykonawcę do realizacji Przedmiotu Umowy. Wykonawca jest zobowiązany do zapewnienia uczestnictwa tych osób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w takich spotkaniach.</w:t>
      </w:r>
    </w:p>
    <w:p w14:paraId="32A6F823" w14:textId="45F04C2B" w:rsidR="001174CB" w:rsidRPr="00D94BDE" w:rsidRDefault="001174CB" w:rsidP="00A46FF0">
      <w:pPr>
        <w:pStyle w:val="Tekstpodstawowy"/>
        <w:numPr>
          <w:ilvl w:val="0"/>
          <w:numId w:val="11"/>
        </w:numPr>
        <w:spacing w:line="276" w:lineRule="auto"/>
        <w:ind w:left="0" w:right="0" w:hanging="357"/>
        <w:rPr>
          <w:sz w:val="20"/>
          <w:szCs w:val="20"/>
        </w:rPr>
      </w:pPr>
      <w:r w:rsidRPr="00D94BDE">
        <w:rPr>
          <w:sz w:val="20"/>
          <w:szCs w:val="20"/>
        </w:rPr>
        <w:t>Zamawiający, poinformuje Wykonawcę o terminie spotkania z wyprzedzeniem co</w:t>
      </w:r>
      <w:r w:rsidRPr="00D94BDE">
        <w:rPr>
          <w:spacing w:val="40"/>
          <w:sz w:val="20"/>
          <w:szCs w:val="20"/>
        </w:rPr>
        <w:t xml:space="preserve"> </w:t>
      </w:r>
      <w:r w:rsidRPr="00D94BDE">
        <w:rPr>
          <w:sz w:val="20"/>
          <w:szCs w:val="20"/>
        </w:rPr>
        <w:t xml:space="preserve">najmniej trzech dni roboczych. W wyjątkowych sytuacjach, gdy Zamawiający uzna, że zagrożony jest termin realizacji </w:t>
      </w:r>
      <w:r w:rsidR="00483FEA" w:rsidRPr="00D94BDE">
        <w:rPr>
          <w:sz w:val="20"/>
          <w:szCs w:val="20"/>
        </w:rPr>
        <w:t xml:space="preserve">Umowy </w:t>
      </w:r>
      <w:r w:rsidRPr="00D94BDE">
        <w:rPr>
          <w:sz w:val="20"/>
          <w:szCs w:val="20"/>
        </w:rPr>
        <w:t>lub któregokolwiek z jego etapów może on wezwać Wykonawcę na spotkanie z wyprzedzeniem jednego dnia roboczego.</w:t>
      </w:r>
    </w:p>
    <w:p w14:paraId="4A8A2DA2" w14:textId="77777777" w:rsidR="001174CB" w:rsidRPr="001174CB" w:rsidRDefault="001174CB" w:rsidP="00A46FF0">
      <w:pPr>
        <w:pStyle w:val="Tekstpodstawowy"/>
        <w:numPr>
          <w:ilvl w:val="0"/>
          <w:numId w:val="11"/>
        </w:numPr>
        <w:spacing w:line="276" w:lineRule="auto"/>
        <w:ind w:left="0" w:right="0" w:hanging="357"/>
        <w:rPr>
          <w:sz w:val="20"/>
          <w:szCs w:val="20"/>
        </w:rPr>
      </w:pPr>
      <w:r w:rsidRPr="001174CB">
        <w:rPr>
          <w:sz w:val="20"/>
          <w:szCs w:val="20"/>
        </w:rPr>
        <w:t>Z uwagi na konieczność ochrony obiektu Muzeum, Zamawiający na każdym etapie realizacji Przedmiotu Umowy może wydawać Wykonawcy wiążące polecenia dotyczące sposobu wykonywania czynności związanych z zabezpieczeniem obiektu.</w:t>
      </w:r>
    </w:p>
    <w:p w14:paraId="32056E4D" w14:textId="77777777" w:rsidR="001174CB" w:rsidRPr="001174CB" w:rsidRDefault="001174CB" w:rsidP="00A46FF0">
      <w:pPr>
        <w:pStyle w:val="Tekstpodstawowy"/>
        <w:numPr>
          <w:ilvl w:val="0"/>
          <w:numId w:val="11"/>
        </w:numPr>
        <w:spacing w:line="276" w:lineRule="auto"/>
        <w:ind w:left="0" w:right="0" w:hanging="357"/>
        <w:rPr>
          <w:sz w:val="20"/>
          <w:szCs w:val="20"/>
        </w:rPr>
      </w:pPr>
      <w:r w:rsidRPr="001174CB">
        <w:rPr>
          <w:sz w:val="20"/>
          <w:szCs w:val="20"/>
        </w:rPr>
        <w:t xml:space="preserve">Wykonawca, wraz z niniejszą umową dostarczy listę osób skierowanych przez niego do realizacji Przedmiotu </w:t>
      </w:r>
      <w:r w:rsidRPr="001174CB">
        <w:rPr>
          <w:sz w:val="20"/>
          <w:szCs w:val="20"/>
        </w:rPr>
        <w:lastRenderedPageBreak/>
        <w:t>Umowy z podaniem imienia i nazwiska oraz informacją o pełnionej funkcji. Wykonawca zobowiązany jest każdorazowo przy zmianie personelu do aktualizacji listy.</w:t>
      </w:r>
    </w:p>
    <w:p w14:paraId="156560A2" w14:textId="77777777" w:rsidR="001174CB" w:rsidRPr="001174CB" w:rsidRDefault="001174CB" w:rsidP="00A46FF0">
      <w:pPr>
        <w:pStyle w:val="Tekstpodstawowy"/>
        <w:numPr>
          <w:ilvl w:val="0"/>
          <w:numId w:val="11"/>
        </w:numPr>
        <w:spacing w:line="276" w:lineRule="auto"/>
        <w:ind w:left="0" w:right="0" w:hanging="357"/>
        <w:rPr>
          <w:sz w:val="20"/>
          <w:szCs w:val="20"/>
        </w:rPr>
      </w:pPr>
      <w:r w:rsidRPr="001174CB">
        <w:rPr>
          <w:sz w:val="20"/>
          <w:szCs w:val="20"/>
        </w:rPr>
        <w:t>Pracownicy Wykonawcy muszą nosić w widocznym miejscu swoje identyfikatory zawierające</w:t>
      </w:r>
      <w:r w:rsidRPr="001174CB">
        <w:rPr>
          <w:spacing w:val="-4"/>
          <w:sz w:val="20"/>
          <w:szCs w:val="20"/>
        </w:rPr>
        <w:t xml:space="preserve"> </w:t>
      </w:r>
      <w:r w:rsidRPr="001174CB">
        <w:rPr>
          <w:sz w:val="20"/>
          <w:szCs w:val="20"/>
        </w:rPr>
        <w:t>nazwę lub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logo firmy,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nazwisko i imię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pracownika, jego zdjęcie oraz w</w:t>
      </w:r>
      <w:r w:rsidRPr="001174CB">
        <w:rPr>
          <w:spacing w:val="-6"/>
          <w:sz w:val="20"/>
          <w:szCs w:val="20"/>
        </w:rPr>
        <w:t xml:space="preserve"> </w:t>
      </w:r>
      <w:r w:rsidRPr="001174CB">
        <w:rPr>
          <w:sz w:val="20"/>
          <w:szCs w:val="20"/>
        </w:rPr>
        <w:t>przypadku osób</w:t>
      </w:r>
      <w:r w:rsidRPr="001174CB">
        <w:rPr>
          <w:spacing w:val="24"/>
          <w:sz w:val="20"/>
          <w:szCs w:val="20"/>
        </w:rPr>
        <w:t xml:space="preserve"> </w:t>
      </w:r>
      <w:r w:rsidRPr="001174CB">
        <w:rPr>
          <w:sz w:val="20"/>
          <w:szCs w:val="20"/>
        </w:rPr>
        <w:t>funkcyjnych</w:t>
      </w:r>
      <w:r w:rsidRPr="001174CB">
        <w:rPr>
          <w:spacing w:val="24"/>
          <w:sz w:val="20"/>
          <w:szCs w:val="20"/>
        </w:rPr>
        <w:t xml:space="preserve"> </w:t>
      </w:r>
      <w:r w:rsidRPr="001174CB">
        <w:rPr>
          <w:sz w:val="20"/>
          <w:szCs w:val="20"/>
        </w:rPr>
        <w:t>stanowisko</w:t>
      </w:r>
      <w:r w:rsidRPr="001174CB">
        <w:rPr>
          <w:spacing w:val="23"/>
          <w:sz w:val="20"/>
          <w:szCs w:val="20"/>
        </w:rPr>
        <w:t xml:space="preserve"> </w:t>
      </w:r>
      <w:r w:rsidRPr="001174CB">
        <w:rPr>
          <w:sz w:val="20"/>
          <w:szCs w:val="20"/>
        </w:rPr>
        <w:t>oraz</w:t>
      </w:r>
      <w:r w:rsidRPr="001174CB">
        <w:rPr>
          <w:spacing w:val="24"/>
          <w:sz w:val="20"/>
          <w:szCs w:val="20"/>
        </w:rPr>
        <w:t xml:space="preserve"> </w:t>
      </w:r>
      <w:r w:rsidRPr="005E05DC">
        <w:rPr>
          <w:sz w:val="20"/>
          <w:szCs w:val="20"/>
        </w:rPr>
        <w:t>odblaskowe</w:t>
      </w:r>
      <w:r w:rsidRPr="005E05DC">
        <w:rPr>
          <w:spacing w:val="24"/>
          <w:sz w:val="20"/>
          <w:szCs w:val="20"/>
        </w:rPr>
        <w:t xml:space="preserve"> </w:t>
      </w:r>
      <w:r w:rsidRPr="005E05DC">
        <w:rPr>
          <w:sz w:val="20"/>
          <w:szCs w:val="20"/>
        </w:rPr>
        <w:t>kamizelki.</w:t>
      </w:r>
      <w:r w:rsidRPr="001174CB">
        <w:rPr>
          <w:spacing w:val="21"/>
          <w:sz w:val="20"/>
          <w:szCs w:val="20"/>
        </w:rPr>
        <w:t xml:space="preserve"> </w:t>
      </w:r>
      <w:r w:rsidRPr="001174CB">
        <w:rPr>
          <w:sz w:val="20"/>
          <w:szCs w:val="20"/>
        </w:rPr>
        <w:t>Koszt</w:t>
      </w:r>
      <w:r w:rsidRPr="001174CB">
        <w:rPr>
          <w:spacing w:val="20"/>
          <w:sz w:val="20"/>
          <w:szCs w:val="20"/>
        </w:rPr>
        <w:t xml:space="preserve"> </w:t>
      </w:r>
      <w:r w:rsidRPr="001174CB">
        <w:rPr>
          <w:sz w:val="20"/>
          <w:szCs w:val="20"/>
        </w:rPr>
        <w:t>wykonania identyfikatorów ponosi Wykonawca.</w:t>
      </w:r>
    </w:p>
    <w:p w14:paraId="6D38E677" w14:textId="77777777" w:rsidR="001174CB" w:rsidRPr="001174CB" w:rsidRDefault="001174CB" w:rsidP="00A46FF0">
      <w:pPr>
        <w:pStyle w:val="Tekstpodstawowy"/>
        <w:numPr>
          <w:ilvl w:val="0"/>
          <w:numId w:val="11"/>
        </w:numPr>
        <w:spacing w:line="276" w:lineRule="auto"/>
        <w:ind w:left="0" w:right="0" w:hanging="357"/>
        <w:rPr>
          <w:sz w:val="20"/>
          <w:szCs w:val="20"/>
        </w:rPr>
      </w:pPr>
      <w:r w:rsidRPr="001174CB">
        <w:rPr>
          <w:sz w:val="20"/>
          <w:szCs w:val="20"/>
        </w:rPr>
        <w:t>Wykonawca dostarczy również listę urządzeń i pojazdów (marki, modelu i nr rejestracyjnego) przewidzianych do wykonania Przedmiotu Umowy.</w:t>
      </w:r>
    </w:p>
    <w:p w14:paraId="3AEE453D" w14:textId="77777777" w:rsidR="001174CB" w:rsidRPr="001174CB" w:rsidRDefault="001174CB" w:rsidP="00EF6841">
      <w:pPr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§</w:t>
      </w:r>
      <w:r w:rsidRPr="001174CB">
        <w:rPr>
          <w:b/>
          <w:spacing w:val="-13"/>
          <w:sz w:val="20"/>
          <w:szCs w:val="20"/>
        </w:rPr>
        <w:t xml:space="preserve"> </w:t>
      </w:r>
      <w:r w:rsidRPr="001174CB">
        <w:rPr>
          <w:b/>
          <w:spacing w:val="-12"/>
          <w:sz w:val="20"/>
          <w:szCs w:val="20"/>
        </w:rPr>
        <w:t>4</w:t>
      </w:r>
    </w:p>
    <w:p w14:paraId="61E2FF1D" w14:textId="77777777" w:rsidR="001174CB" w:rsidRDefault="001174CB" w:rsidP="00EF6841">
      <w:pPr>
        <w:jc w:val="center"/>
        <w:rPr>
          <w:b/>
          <w:spacing w:val="-2"/>
          <w:sz w:val="20"/>
          <w:szCs w:val="20"/>
        </w:rPr>
      </w:pPr>
      <w:r w:rsidRPr="001174CB">
        <w:rPr>
          <w:b/>
          <w:sz w:val="20"/>
          <w:szCs w:val="20"/>
        </w:rPr>
        <w:t>Termin</w:t>
      </w:r>
      <w:r w:rsidRPr="001174CB">
        <w:rPr>
          <w:b/>
          <w:spacing w:val="-8"/>
          <w:sz w:val="20"/>
          <w:szCs w:val="20"/>
        </w:rPr>
        <w:t xml:space="preserve"> </w:t>
      </w:r>
      <w:r w:rsidRPr="001174CB">
        <w:rPr>
          <w:b/>
          <w:spacing w:val="-2"/>
          <w:sz w:val="20"/>
          <w:szCs w:val="20"/>
        </w:rPr>
        <w:t>realizacji</w:t>
      </w:r>
    </w:p>
    <w:p w14:paraId="30B1B731" w14:textId="77777777" w:rsidR="00EF6841" w:rsidRPr="001174CB" w:rsidRDefault="00EF6841" w:rsidP="00EF6841">
      <w:pPr>
        <w:jc w:val="center"/>
        <w:rPr>
          <w:b/>
          <w:sz w:val="20"/>
          <w:szCs w:val="20"/>
        </w:rPr>
      </w:pPr>
    </w:p>
    <w:p w14:paraId="5C61E016" w14:textId="505EFFF1" w:rsidR="001174CB" w:rsidRPr="001174CB" w:rsidRDefault="001174CB" w:rsidP="004B5197">
      <w:pPr>
        <w:pStyle w:val="Akapitzlist"/>
        <w:tabs>
          <w:tab w:val="left" w:pos="1344"/>
        </w:tabs>
        <w:spacing w:line="276" w:lineRule="auto"/>
        <w:ind w:left="0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Strony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ustalają,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iż Przedmiot Umowy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zostanie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zrealizowany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 xml:space="preserve">w terminie do dnia ………………………..2025 r. </w:t>
      </w:r>
    </w:p>
    <w:p w14:paraId="3FAACE85" w14:textId="77777777" w:rsidR="00EF6841" w:rsidRDefault="00EF6841" w:rsidP="00EF6841">
      <w:pPr>
        <w:jc w:val="center"/>
        <w:rPr>
          <w:b/>
          <w:sz w:val="20"/>
          <w:szCs w:val="20"/>
        </w:rPr>
      </w:pPr>
    </w:p>
    <w:p w14:paraId="31DEA30E" w14:textId="58729AD5" w:rsidR="001174CB" w:rsidRPr="001174CB" w:rsidRDefault="001174CB" w:rsidP="00EF6841">
      <w:pPr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§</w:t>
      </w:r>
      <w:r w:rsidRPr="001174CB">
        <w:rPr>
          <w:b/>
          <w:spacing w:val="-13"/>
          <w:sz w:val="20"/>
          <w:szCs w:val="20"/>
        </w:rPr>
        <w:t xml:space="preserve"> </w:t>
      </w:r>
      <w:r w:rsidRPr="001174CB">
        <w:rPr>
          <w:b/>
          <w:spacing w:val="-12"/>
          <w:sz w:val="20"/>
          <w:szCs w:val="20"/>
        </w:rPr>
        <w:t>5</w:t>
      </w:r>
    </w:p>
    <w:p w14:paraId="45221B9D" w14:textId="77777777" w:rsidR="001174CB" w:rsidRDefault="001174CB" w:rsidP="00EF6841">
      <w:pPr>
        <w:jc w:val="center"/>
        <w:rPr>
          <w:b/>
          <w:spacing w:val="-2"/>
          <w:sz w:val="20"/>
          <w:szCs w:val="20"/>
        </w:rPr>
      </w:pPr>
      <w:r w:rsidRPr="001174CB">
        <w:rPr>
          <w:b/>
          <w:spacing w:val="-2"/>
          <w:sz w:val="20"/>
          <w:szCs w:val="20"/>
        </w:rPr>
        <w:t>Wynagrodzenie</w:t>
      </w:r>
    </w:p>
    <w:p w14:paraId="1E7563D7" w14:textId="77777777" w:rsidR="00EF6841" w:rsidRPr="001174CB" w:rsidRDefault="00EF6841" w:rsidP="00EF6841">
      <w:pPr>
        <w:jc w:val="center"/>
        <w:rPr>
          <w:b/>
          <w:sz w:val="20"/>
          <w:szCs w:val="20"/>
        </w:rPr>
      </w:pPr>
    </w:p>
    <w:p w14:paraId="488A3378" w14:textId="6A8703DC" w:rsidR="001174CB" w:rsidRPr="001174CB" w:rsidRDefault="001174CB" w:rsidP="00A46FF0">
      <w:pPr>
        <w:pStyle w:val="Akapitzlist"/>
        <w:numPr>
          <w:ilvl w:val="0"/>
          <w:numId w:val="12"/>
        </w:numPr>
        <w:tabs>
          <w:tab w:val="left" w:pos="189"/>
          <w:tab w:val="left" w:pos="1942"/>
          <w:tab w:val="left" w:pos="3344"/>
          <w:tab w:val="left" w:pos="3778"/>
          <w:tab w:val="left" w:pos="4818"/>
          <w:tab w:val="left" w:pos="6099"/>
          <w:tab w:val="left" w:pos="7450"/>
          <w:tab w:val="left" w:pos="8398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pacing w:val="-2"/>
          <w:sz w:val="20"/>
          <w:szCs w:val="20"/>
        </w:rPr>
        <w:t>Wynagrodzenie</w:t>
      </w:r>
      <w:r w:rsidR="00EF6841">
        <w:rPr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>Wykonawcy</w:t>
      </w:r>
      <w:r w:rsidR="00EF6841">
        <w:rPr>
          <w:sz w:val="20"/>
          <w:szCs w:val="20"/>
        </w:rPr>
        <w:t xml:space="preserve"> </w:t>
      </w:r>
      <w:r w:rsidRPr="001174CB">
        <w:rPr>
          <w:spacing w:val="-5"/>
          <w:sz w:val="20"/>
          <w:szCs w:val="20"/>
        </w:rPr>
        <w:t>za</w:t>
      </w:r>
      <w:r w:rsidR="00EF6841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 xml:space="preserve">należyte </w:t>
      </w:r>
      <w:r w:rsidRPr="001174CB">
        <w:rPr>
          <w:spacing w:val="-2"/>
          <w:sz w:val="20"/>
          <w:szCs w:val="20"/>
        </w:rPr>
        <w:t>wykonanie</w:t>
      </w:r>
      <w:r w:rsidRPr="001174CB">
        <w:rPr>
          <w:sz w:val="20"/>
          <w:szCs w:val="20"/>
        </w:rPr>
        <w:t xml:space="preserve"> </w:t>
      </w:r>
      <w:r w:rsidR="00483FEA">
        <w:rPr>
          <w:spacing w:val="-2"/>
          <w:sz w:val="20"/>
          <w:szCs w:val="20"/>
        </w:rPr>
        <w:t>P</w:t>
      </w:r>
      <w:r w:rsidRPr="001174CB">
        <w:rPr>
          <w:spacing w:val="-2"/>
          <w:sz w:val="20"/>
          <w:szCs w:val="20"/>
        </w:rPr>
        <w:t>rzedmiotu</w:t>
      </w:r>
      <w:r w:rsidR="00EF6841">
        <w:rPr>
          <w:sz w:val="20"/>
          <w:szCs w:val="20"/>
        </w:rPr>
        <w:t xml:space="preserve"> </w:t>
      </w:r>
      <w:r w:rsidR="00483FEA">
        <w:rPr>
          <w:spacing w:val="-2"/>
          <w:sz w:val="20"/>
          <w:szCs w:val="20"/>
        </w:rPr>
        <w:t>U</w:t>
      </w:r>
      <w:r w:rsidRPr="001174CB">
        <w:rPr>
          <w:spacing w:val="-2"/>
          <w:sz w:val="20"/>
          <w:szCs w:val="20"/>
        </w:rPr>
        <w:t>mowy</w:t>
      </w:r>
      <w:r w:rsidR="00EF6841">
        <w:rPr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>wynosi</w:t>
      </w:r>
      <w:r w:rsidR="00483FEA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...............…......zł</w:t>
      </w:r>
      <w:r w:rsidRPr="001174CB">
        <w:rPr>
          <w:spacing w:val="79"/>
          <w:sz w:val="20"/>
          <w:szCs w:val="20"/>
        </w:rPr>
        <w:t xml:space="preserve"> </w:t>
      </w:r>
      <w:r w:rsidRPr="001174CB">
        <w:rPr>
          <w:sz w:val="20"/>
          <w:szCs w:val="20"/>
        </w:rPr>
        <w:t>netto</w:t>
      </w:r>
      <w:r w:rsidRPr="001174CB">
        <w:rPr>
          <w:spacing w:val="79"/>
          <w:sz w:val="20"/>
          <w:szCs w:val="20"/>
        </w:rPr>
        <w:t xml:space="preserve"> </w:t>
      </w:r>
      <w:r w:rsidRPr="001174CB">
        <w:rPr>
          <w:sz w:val="20"/>
          <w:szCs w:val="20"/>
        </w:rPr>
        <w:t>(słownie</w:t>
      </w:r>
      <w:r w:rsidRPr="001174CB">
        <w:rPr>
          <w:spacing w:val="79"/>
          <w:sz w:val="20"/>
          <w:szCs w:val="20"/>
        </w:rPr>
        <w:t xml:space="preserve"> </w:t>
      </w:r>
      <w:r w:rsidRPr="001174CB">
        <w:rPr>
          <w:sz w:val="20"/>
          <w:szCs w:val="20"/>
        </w:rPr>
        <w:t>netto</w:t>
      </w:r>
      <w:r w:rsidRPr="001174CB">
        <w:rPr>
          <w:spacing w:val="79"/>
          <w:sz w:val="20"/>
          <w:szCs w:val="20"/>
        </w:rPr>
        <w:t xml:space="preserve"> </w:t>
      </w:r>
      <w:r w:rsidRPr="001174CB">
        <w:rPr>
          <w:sz w:val="20"/>
          <w:szCs w:val="20"/>
        </w:rPr>
        <w:t>złotych:</w:t>
      </w:r>
      <w:r w:rsidRPr="001174CB">
        <w:rPr>
          <w:spacing w:val="77"/>
          <w:sz w:val="20"/>
          <w:szCs w:val="20"/>
        </w:rPr>
        <w:t xml:space="preserve"> </w:t>
      </w:r>
      <w:r w:rsidRPr="001174CB">
        <w:rPr>
          <w:sz w:val="20"/>
          <w:szCs w:val="20"/>
        </w:rPr>
        <w:t>……………………)</w:t>
      </w:r>
      <w:r w:rsidRPr="001174CB">
        <w:rPr>
          <w:spacing w:val="78"/>
          <w:sz w:val="20"/>
          <w:szCs w:val="20"/>
        </w:rPr>
        <w:t xml:space="preserve"> </w:t>
      </w:r>
      <w:r w:rsidRPr="001174CB">
        <w:rPr>
          <w:sz w:val="20"/>
          <w:szCs w:val="20"/>
        </w:rPr>
        <w:t>plus</w:t>
      </w:r>
      <w:r w:rsidRPr="001174CB">
        <w:rPr>
          <w:spacing w:val="78"/>
          <w:sz w:val="20"/>
          <w:szCs w:val="20"/>
        </w:rPr>
        <w:t xml:space="preserve"> </w:t>
      </w:r>
      <w:r w:rsidRPr="001174CB">
        <w:rPr>
          <w:sz w:val="20"/>
          <w:szCs w:val="20"/>
        </w:rPr>
        <w:t>należny</w:t>
      </w:r>
      <w:r w:rsidRPr="001174CB">
        <w:rPr>
          <w:spacing w:val="76"/>
          <w:sz w:val="20"/>
          <w:szCs w:val="20"/>
        </w:rPr>
        <w:t xml:space="preserve"> </w:t>
      </w:r>
      <w:r w:rsidRPr="001174CB">
        <w:rPr>
          <w:sz w:val="20"/>
          <w:szCs w:val="20"/>
        </w:rPr>
        <w:t>podatek</w:t>
      </w:r>
      <w:r w:rsidRPr="001174CB">
        <w:rPr>
          <w:spacing w:val="75"/>
          <w:sz w:val="20"/>
          <w:szCs w:val="20"/>
        </w:rPr>
        <w:t xml:space="preserve"> </w:t>
      </w:r>
      <w:r w:rsidRPr="001174CB">
        <w:rPr>
          <w:sz w:val="20"/>
          <w:szCs w:val="20"/>
        </w:rPr>
        <w:t>od towarów usług</w:t>
      </w:r>
      <w:r w:rsidRPr="001174CB">
        <w:rPr>
          <w:spacing w:val="2"/>
          <w:sz w:val="20"/>
          <w:szCs w:val="20"/>
        </w:rPr>
        <w:t xml:space="preserve"> </w:t>
      </w:r>
      <w:r w:rsidRPr="001174CB">
        <w:rPr>
          <w:sz w:val="20"/>
          <w:szCs w:val="20"/>
        </w:rPr>
        <w:t>wg</w:t>
      </w:r>
      <w:r w:rsidRPr="001174CB">
        <w:rPr>
          <w:spacing w:val="1"/>
          <w:sz w:val="20"/>
          <w:szCs w:val="20"/>
        </w:rPr>
        <w:t xml:space="preserve"> </w:t>
      </w:r>
      <w:r w:rsidRPr="001174CB">
        <w:rPr>
          <w:sz w:val="20"/>
          <w:szCs w:val="20"/>
        </w:rPr>
        <w:t>stawki</w:t>
      </w:r>
      <w:r w:rsidRPr="001174CB">
        <w:rPr>
          <w:spacing w:val="2"/>
          <w:sz w:val="20"/>
          <w:szCs w:val="20"/>
        </w:rPr>
        <w:t xml:space="preserve"> </w:t>
      </w:r>
      <w:r w:rsidRPr="001174CB">
        <w:rPr>
          <w:sz w:val="20"/>
          <w:szCs w:val="20"/>
        </w:rPr>
        <w:t>...%,</w:t>
      </w:r>
      <w:r w:rsidRPr="001174CB">
        <w:rPr>
          <w:spacing w:val="2"/>
          <w:sz w:val="20"/>
          <w:szCs w:val="20"/>
        </w:rPr>
        <w:t xml:space="preserve"> </w:t>
      </w:r>
      <w:r w:rsidRPr="001174CB">
        <w:rPr>
          <w:sz w:val="20"/>
          <w:szCs w:val="20"/>
        </w:rPr>
        <w:t>tj. ...............................</w:t>
      </w:r>
      <w:r w:rsidRPr="001174CB">
        <w:rPr>
          <w:spacing w:val="1"/>
          <w:sz w:val="20"/>
          <w:szCs w:val="20"/>
        </w:rPr>
        <w:t xml:space="preserve"> </w:t>
      </w:r>
      <w:r w:rsidRPr="001174CB">
        <w:rPr>
          <w:sz w:val="20"/>
          <w:szCs w:val="20"/>
        </w:rPr>
        <w:t>zł</w:t>
      </w:r>
      <w:r w:rsidRPr="001174CB">
        <w:rPr>
          <w:spacing w:val="3"/>
          <w:sz w:val="20"/>
          <w:szCs w:val="20"/>
        </w:rPr>
        <w:t xml:space="preserve"> </w:t>
      </w:r>
      <w:r w:rsidRPr="001174CB">
        <w:rPr>
          <w:sz w:val="20"/>
          <w:szCs w:val="20"/>
        </w:rPr>
        <w:t>(słownie</w:t>
      </w:r>
      <w:r w:rsidRPr="001174CB">
        <w:rPr>
          <w:spacing w:val="2"/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>złotych</w:t>
      </w:r>
      <w:r w:rsidRPr="001174CB">
        <w:rPr>
          <w:spacing w:val="-5"/>
          <w:sz w:val="20"/>
          <w:szCs w:val="20"/>
        </w:rPr>
        <w:t xml:space="preserve">), </w:t>
      </w:r>
      <w:r w:rsidRPr="001174CB">
        <w:rPr>
          <w:sz w:val="20"/>
          <w:szCs w:val="20"/>
        </w:rPr>
        <w:t>tj.</w:t>
      </w:r>
      <w:r w:rsidRPr="001174CB">
        <w:rPr>
          <w:spacing w:val="61"/>
          <w:sz w:val="20"/>
          <w:szCs w:val="20"/>
        </w:rPr>
        <w:t xml:space="preserve"> </w:t>
      </w:r>
      <w:r w:rsidRPr="001174CB">
        <w:rPr>
          <w:sz w:val="20"/>
          <w:szCs w:val="20"/>
        </w:rPr>
        <w:t>łącznie</w:t>
      </w:r>
      <w:r w:rsidRPr="001174CB">
        <w:rPr>
          <w:spacing w:val="63"/>
          <w:sz w:val="20"/>
          <w:szCs w:val="20"/>
        </w:rPr>
        <w:t xml:space="preserve"> </w:t>
      </w:r>
      <w:r w:rsidRPr="001174CB">
        <w:rPr>
          <w:sz w:val="20"/>
          <w:szCs w:val="20"/>
        </w:rPr>
        <w:t>..................................</w:t>
      </w:r>
      <w:r w:rsidRPr="001174CB">
        <w:rPr>
          <w:spacing w:val="62"/>
          <w:sz w:val="20"/>
          <w:szCs w:val="20"/>
        </w:rPr>
        <w:t xml:space="preserve"> </w:t>
      </w:r>
      <w:r w:rsidRPr="001174CB">
        <w:rPr>
          <w:sz w:val="20"/>
          <w:szCs w:val="20"/>
        </w:rPr>
        <w:t>zł</w:t>
      </w:r>
      <w:r w:rsidRPr="001174CB">
        <w:rPr>
          <w:spacing w:val="63"/>
          <w:sz w:val="20"/>
          <w:szCs w:val="20"/>
        </w:rPr>
        <w:t xml:space="preserve"> </w:t>
      </w:r>
      <w:r w:rsidRPr="001174CB">
        <w:rPr>
          <w:sz w:val="20"/>
          <w:szCs w:val="20"/>
        </w:rPr>
        <w:t>brutto</w:t>
      </w:r>
      <w:r w:rsidRPr="001174CB">
        <w:rPr>
          <w:spacing w:val="63"/>
          <w:sz w:val="20"/>
          <w:szCs w:val="20"/>
        </w:rPr>
        <w:t xml:space="preserve"> </w:t>
      </w:r>
      <w:r w:rsidRPr="001174CB">
        <w:rPr>
          <w:sz w:val="20"/>
          <w:szCs w:val="20"/>
        </w:rPr>
        <w:t>(słownie</w:t>
      </w:r>
      <w:r w:rsidRPr="001174CB">
        <w:rPr>
          <w:spacing w:val="62"/>
          <w:sz w:val="20"/>
          <w:szCs w:val="20"/>
        </w:rPr>
        <w:t xml:space="preserve"> </w:t>
      </w:r>
      <w:r w:rsidRPr="001174CB">
        <w:rPr>
          <w:sz w:val="20"/>
          <w:szCs w:val="20"/>
        </w:rPr>
        <w:t>złotych</w:t>
      </w:r>
      <w:r w:rsidRPr="001174CB">
        <w:rPr>
          <w:spacing w:val="63"/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>brutto:</w:t>
      </w:r>
      <w:r w:rsidRPr="001174CB">
        <w:rPr>
          <w:spacing w:val="-10"/>
          <w:sz w:val="20"/>
          <w:szCs w:val="20"/>
        </w:rPr>
        <w:t xml:space="preserve">) </w:t>
      </w:r>
      <w:r w:rsidRPr="001174CB">
        <w:rPr>
          <w:sz w:val="20"/>
          <w:szCs w:val="20"/>
        </w:rPr>
        <w:t>zgodnie</w:t>
      </w:r>
      <w:r w:rsidRPr="001174CB">
        <w:rPr>
          <w:spacing w:val="-12"/>
          <w:sz w:val="20"/>
          <w:szCs w:val="20"/>
        </w:rPr>
        <w:t xml:space="preserve"> </w:t>
      </w:r>
      <w:r w:rsidRPr="001174CB">
        <w:rPr>
          <w:sz w:val="20"/>
          <w:szCs w:val="20"/>
        </w:rPr>
        <w:t>z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ofertą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Wykonawcy</w:t>
      </w:r>
      <w:r w:rsidRPr="001174CB">
        <w:rPr>
          <w:spacing w:val="-11"/>
          <w:sz w:val="20"/>
          <w:szCs w:val="20"/>
        </w:rPr>
        <w:t xml:space="preserve"> </w:t>
      </w:r>
      <w:r w:rsidRPr="001174CB">
        <w:rPr>
          <w:sz w:val="20"/>
          <w:szCs w:val="20"/>
        </w:rPr>
        <w:t>z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dnia………………………..</w:t>
      </w:r>
      <w:r w:rsidRPr="001174CB">
        <w:rPr>
          <w:spacing w:val="-11"/>
          <w:sz w:val="20"/>
          <w:szCs w:val="20"/>
        </w:rPr>
        <w:t xml:space="preserve"> </w:t>
      </w:r>
      <w:r w:rsidRPr="001174CB">
        <w:rPr>
          <w:spacing w:val="-10"/>
          <w:sz w:val="20"/>
          <w:szCs w:val="20"/>
        </w:rPr>
        <w:t>.</w:t>
      </w:r>
    </w:p>
    <w:p w14:paraId="78E56FD6" w14:textId="6E10804B" w:rsidR="001174CB" w:rsidRPr="001174CB" w:rsidRDefault="001174CB" w:rsidP="00A46FF0">
      <w:pPr>
        <w:pStyle w:val="Akapitzlist"/>
        <w:numPr>
          <w:ilvl w:val="0"/>
          <w:numId w:val="12"/>
        </w:numPr>
        <w:tabs>
          <w:tab w:val="left" w:pos="189"/>
          <w:tab w:val="left" w:pos="1265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Wynagrodzenie, o którym mowa w ust 1 ma charakter ryczałtowy i obejmuje wszelkie koszty związane z realizacją Przedmiotu Umowy, w tym ryzyko Wykonawcy z tytułu oszacowania wszelkich kosztów związanych z realizacją Przedmiotu Umowy oraz koszty związane z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 xml:space="preserve">przeniesieniem praw autorskich do </w:t>
      </w:r>
      <w:r w:rsidR="00483FEA">
        <w:rPr>
          <w:sz w:val="20"/>
          <w:szCs w:val="20"/>
        </w:rPr>
        <w:t>Projektów</w:t>
      </w:r>
      <w:r w:rsidR="00483FEA" w:rsidRPr="001174CB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powstałych w wyniku realizacji Umowy. Niedoszacowanie, pominięcie oraz brak rozpoznania zakresu Przedmiotu Umowy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nie może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być podstawą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do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żądania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zmiany wynagrodzenia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ryczałtowego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określonego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w ust</w:t>
      </w:r>
      <w:r w:rsidR="00483FEA">
        <w:rPr>
          <w:sz w:val="20"/>
          <w:szCs w:val="20"/>
        </w:rPr>
        <w:t>.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 xml:space="preserve">1 </w:t>
      </w:r>
      <w:r w:rsidR="00483FEA">
        <w:rPr>
          <w:sz w:val="20"/>
          <w:szCs w:val="20"/>
        </w:rPr>
        <w:t>powyżej</w:t>
      </w:r>
      <w:r w:rsidRPr="001174CB">
        <w:rPr>
          <w:sz w:val="20"/>
          <w:szCs w:val="20"/>
        </w:rPr>
        <w:t>.</w:t>
      </w:r>
    </w:p>
    <w:p w14:paraId="15005E81" w14:textId="422101CA" w:rsidR="001174CB" w:rsidRPr="001174CB" w:rsidRDefault="001174CB" w:rsidP="00A46FF0">
      <w:pPr>
        <w:pStyle w:val="Akapitzlist"/>
        <w:numPr>
          <w:ilvl w:val="0"/>
          <w:numId w:val="12"/>
        </w:numPr>
        <w:tabs>
          <w:tab w:val="left" w:pos="189"/>
          <w:tab w:val="left" w:pos="1265"/>
        </w:tabs>
        <w:spacing w:line="276" w:lineRule="auto"/>
        <w:ind w:left="0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Podstawą do wystawienia faktur będzie zatwierdzony przez powołaną przez Zamawiającego komisję odbiorową protokół odbioru potwierdzający bezusterkowe wykonanie Przedmiotu </w:t>
      </w:r>
      <w:r w:rsidRPr="001174CB">
        <w:rPr>
          <w:spacing w:val="-2"/>
          <w:sz w:val="20"/>
          <w:szCs w:val="20"/>
        </w:rPr>
        <w:t>Umowy.</w:t>
      </w:r>
    </w:p>
    <w:p w14:paraId="4A3634C8" w14:textId="15D8842C" w:rsidR="001174CB" w:rsidRPr="001174CB" w:rsidRDefault="001174CB" w:rsidP="00A46FF0">
      <w:pPr>
        <w:pStyle w:val="Akapitzlist"/>
        <w:numPr>
          <w:ilvl w:val="0"/>
          <w:numId w:val="12"/>
        </w:numPr>
        <w:tabs>
          <w:tab w:val="left" w:pos="189"/>
          <w:tab w:val="left" w:pos="1265"/>
        </w:tabs>
        <w:spacing w:line="276" w:lineRule="auto"/>
        <w:ind w:left="0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Płatność wynikająca z faktury zostanie uregulowana przelewem, w ciągu 30 dni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od daty doręczenia</w:t>
      </w:r>
      <w:r w:rsidRPr="001174CB">
        <w:rPr>
          <w:spacing w:val="68"/>
          <w:sz w:val="20"/>
          <w:szCs w:val="20"/>
        </w:rPr>
        <w:t xml:space="preserve"> </w:t>
      </w:r>
      <w:r w:rsidRPr="001174CB">
        <w:rPr>
          <w:sz w:val="20"/>
          <w:szCs w:val="20"/>
        </w:rPr>
        <w:t>Zamawiającemu</w:t>
      </w:r>
      <w:r w:rsidRPr="001174CB">
        <w:rPr>
          <w:spacing w:val="69"/>
          <w:sz w:val="20"/>
          <w:szCs w:val="20"/>
        </w:rPr>
        <w:t xml:space="preserve"> </w:t>
      </w:r>
      <w:r w:rsidRPr="001174CB">
        <w:rPr>
          <w:sz w:val="20"/>
          <w:szCs w:val="20"/>
        </w:rPr>
        <w:t>prawidłowo</w:t>
      </w:r>
      <w:r w:rsidRPr="001174CB">
        <w:rPr>
          <w:spacing w:val="71"/>
          <w:sz w:val="20"/>
          <w:szCs w:val="20"/>
        </w:rPr>
        <w:t xml:space="preserve"> </w:t>
      </w:r>
      <w:r w:rsidRPr="001174CB">
        <w:rPr>
          <w:sz w:val="20"/>
          <w:szCs w:val="20"/>
        </w:rPr>
        <w:t>wystawionej</w:t>
      </w:r>
      <w:r w:rsidRPr="001174CB">
        <w:rPr>
          <w:spacing w:val="71"/>
          <w:sz w:val="20"/>
          <w:szCs w:val="20"/>
        </w:rPr>
        <w:t xml:space="preserve"> </w:t>
      </w:r>
      <w:r w:rsidRPr="001174CB">
        <w:rPr>
          <w:sz w:val="20"/>
          <w:szCs w:val="20"/>
        </w:rPr>
        <w:t>faktury,</w:t>
      </w:r>
      <w:r w:rsidRPr="001174CB">
        <w:rPr>
          <w:spacing w:val="68"/>
          <w:sz w:val="20"/>
          <w:szCs w:val="20"/>
        </w:rPr>
        <w:t xml:space="preserve"> </w:t>
      </w:r>
      <w:r w:rsidRPr="001174CB">
        <w:rPr>
          <w:sz w:val="20"/>
          <w:szCs w:val="20"/>
        </w:rPr>
        <w:t>na</w:t>
      </w:r>
      <w:r w:rsidRPr="001174CB">
        <w:rPr>
          <w:spacing w:val="71"/>
          <w:sz w:val="20"/>
          <w:szCs w:val="20"/>
        </w:rPr>
        <w:t xml:space="preserve"> </w:t>
      </w:r>
      <w:r w:rsidRPr="001174CB">
        <w:rPr>
          <w:sz w:val="20"/>
          <w:szCs w:val="20"/>
        </w:rPr>
        <w:t>rachunek</w:t>
      </w:r>
      <w:r w:rsidRPr="001174CB">
        <w:rPr>
          <w:spacing w:val="70"/>
          <w:sz w:val="20"/>
          <w:szCs w:val="20"/>
        </w:rPr>
        <w:t xml:space="preserve"> </w:t>
      </w:r>
      <w:r w:rsidRPr="001174CB">
        <w:rPr>
          <w:sz w:val="20"/>
          <w:szCs w:val="20"/>
        </w:rPr>
        <w:t>bankowy</w:t>
      </w:r>
      <w:r w:rsidRPr="001174CB">
        <w:rPr>
          <w:spacing w:val="70"/>
          <w:sz w:val="20"/>
          <w:szCs w:val="20"/>
        </w:rPr>
        <w:t xml:space="preserve"> </w:t>
      </w:r>
      <w:r w:rsidRPr="001174CB">
        <w:rPr>
          <w:sz w:val="20"/>
          <w:szCs w:val="20"/>
        </w:rPr>
        <w:t>nr</w:t>
      </w:r>
      <w:r w:rsidR="00EF6841">
        <w:rPr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 xml:space="preserve">…………………………………………………………………………………………….. . </w:t>
      </w:r>
    </w:p>
    <w:p w14:paraId="1C93C628" w14:textId="77777777" w:rsidR="001174CB" w:rsidRPr="001174CB" w:rsidRDefault="001174CB" w:rsidP="00A46FF0">
      <w:pPr>
        <w:pStyle w:val="Akapitzlist"/>
        <w:numPr>
          <w:ilvl w:val="0"/>
          <w:numId w:val="12"/>
        </w:numPr>
        <w:tabs>
          <w:tab w:val="left" w:pos="189"/>
          <w:tab w:val="left" w:pos="1265"/>
        </w:tabs>
        <w:spacing w:line="276" w:lineRule="auto"/>
        <w:ind w:left="0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Zamawiający nie ponosi odpowiedzialności za opóźnienia w przekazywaniu lub nieprzekazaniu środków na rachunek bankowy Wykonawcy, wynikające z przyczyn nie leżących po stronie Zamawiającego.</w:t>
      </w:r>
    </w:p>
    <w:p w14:paraId="6C25BCC7" w14:textId="77777777" w:rsidR="001174CB" w:rsidRPr="001174CB" w:rsidRDefault="001174CB" w:rsidP="00A46FF0">
      <w:pPr>
        <w:pStyle w:val="Akapitzlist"/>
        <w:numPr>
          <w:ilvl w:val="0"/>
          <w:numId w:val="12"/>
        </w:numPr>
        <w:tabs>
          <w:tab w:val="left" w:pos="189"/>
          <w:tab w:val="left" w:pos="1265"/>
        </w:tabs>
        <w:spacing w:line="276" w:lineRule="auto"/>
        <w:ind w:left="0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Za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dzień</w:t>
      </w:r>
      <w:r w:rsidRPr="001174CB">
        <w:rPr>
          <w:spacing w:val="-8"/>
          <w:sz w:val="20"/>
          <w:szCs w:val="20"/>
        </w:rPr>
        <w:t xml:space="preserve"> </w:t>
      </w:r>
      <w:r w:rsidRPr="001174CB">
        <w:rPr>
          <w:sz w:val="20"/>
          <w:szCs w:val="20"/>
        </w:rPr>
        <w:t>dokonania</w:t>
      </w:r>
      <w:r w:rsidRPr="001174CB">
        <w:rPr>
          <w:spacing w:val="-9"/>
          <w:sz w:val="20"/>
          <w:szCs w:val="20"/>
        </w:rPr>
        <w:t xml:space="preserve"> </w:t>
      </w:r>
      <w:r w:rsidRPr="001174CB">
        <w:rPr>
          <w:sz w:val="20"/>
          <w:szCs w:val="20"/>
        </w:rPr>
        <w:t>zapłaty</w:t>
      </w:r>
      <w:r w:rsidRPr="001174CB">
        <w:rPr>
          <w:spacing w:val="-9"/>
          <w:sz w:val="20"/>
          <w:szCs w:val="20"/>
        </w:rPr>
        <w:t xml:space="preserve"> </w:t>
      </w:r>
      <w:r w:rsidRPr="001174CB">
        <w:rPr>
          <w:sz w:val="20"/>
          <w:szCs w:val="20"/>
        </w:rPr>
        <w:t>uznaje</w:t>
      </w:r>
      <w:r w:rsidRPr="001174CB">
        <w:rPr>
          <w:spacing w:val="-9"/>
          <w:sz w:val="20"/>
          <w:szCs w:val="20"/>
        </w:rPr>
        <w:t xml:space="preserve"> </w:t>
      </w:r>
      <w:r w:rsidRPr="001174CB">
        <w:rPr>
          <w:sz w:val="20"/>
          <w:szCs w:val="20"/>
        </w:rPr>
        <w:t>się</w:t>
      </w:r>
      <w:r w:rsidRPr="001174CB">
        <w:rPr>
          <w:spacing w:val="-8"/>
          <w:sz w:val="20"/>
          <w:szCs w:val="20"/>
        </w:rPr>
        <w:t xml:space="preserve"> </w:t>
      </w:r>
      <w:r w:rsidRPr="001174CB">
        <w:rPr>
          <w:sz w:val="20"/>
          <w:szCs w:val="20"/>
        </w:rPr>
        <w:t>dzień</w:t>
      </w:r>
      <w:r w:rsidRPr="001174CB">
        <w:rPr>
          <w:spacing w:val="-8"/>
          <w:sz w:val="20"/>
          <w:szCs w:val="20"/>
        </w:rPr>
        <w:t xml:space="preserve"> </w:t>
      </w:r>
      <w:r w:rsidRPr="001174CB">
        <w:rPr>
          <w:sz w:val="20"/>
          <w:szCs w:val="20"/>
        </w:rPr>
        <w:t>obciążenia</w:t>
      </w:r>
      <w:r w:rsidRPr="001174CB">
        <w:rPr>
          <w:spacing w:val="-7"/>
          <w:sz w:val="20"/>
          <w:szCs w:val="20"/>
        </w:rPr>
        <w:t xml:space="preserve"> </w:t>
      </w:r>
      <w:r w:rsidRPr="001174CB">
        <w:rPr>
          <w:sz w:val="20"/>
          <w:szCs w:val="20"/>
        </w:rPr>
        <w:t>rachunku</w:t>
      </w:r>
      <w:r w:rsidRPr="001174CB">
        <w:rPr>
          <w:spacing w:val="-8"/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>Zamawiającego.</w:t>
      </w:r>
    </w:p>
    <w:p w14:paraId="1A163453" w14:textId="77777777" w:rsidR="00CB7000" w:rsidRDefault="00CB7000" w:rsidP="00CB7000">
      <w:pPr>
        <w:jc w:val="center"/>
        <w:rPr>
          <w:b/>
          <w:sz w:val="20"/>
          <w:szCs w:val="20"/>
        </w:rPr>
      </w:pPr>
    </w:p>
    <w:p w14:paraId="440EF951" w14:textId="3126018C" w:rsidR="001174CB" w:rsidRPr="001174CB" w:rsidRDefault="001174CB" w:rsidP="00CB7000">
      <w:pPr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§</w:t>
      </w:r>
      <w:r w:rsidRPr="001174CB">
        <w:rPr>
          <w:b/>
          <w:spacing w:val="-1"/>
          <w:sz w:val="20"/>
          <w:szCs w:val="20"/>
        </w:rPr>
        <w:t xml:space="preserve"> </w:t>
      </w:r>
      <w:r w:rsidRPr="001174CB">
        <w:rPr>
          <w:b/>
          <w:spacing w:val="-10"/>
          <w:sz w:val="20"/>
          <w:szCs w:val="20"/>
        </w:rPr>
        <w:t>6</w:t>
      </w:r>
    </w:p>
    <w:p w14:paraId="0D7F7FAE" w14:textId="2289827E" w:rsidR="001174CB" w:rsidRPr="001174CB" w:rsidRDefault="001174CB" w:rsidP="00CB7000">
      <w:pPr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Odbiór</w:t>
      </w:r>
      <w:r w:rsidRPr="001174CB">
        <w:rPr>
          <w:b/>
          <w:spacing w:val="-13"/>
          <w:sz w:val="20"/>
          <w:szCs w:val="20"/>
        </w:rPr>
        <w:t xml:space="preserve"> </w:t>
      </w:r>
      <w:r w:rsidRPr="001174CB">
        <w:rPr>
          <w:b/>
          <w:sz w:val="20"/>
          <w:szCs w:val="20"/>
        </w:rPr>
        <w:t>Przedmiotu</w:t>
      </w:r>
      <w:r w:rsidRPr="001174CB">
        <w:rPr>
          <w:b/>
          <w:spacing w:val="-11"/>
          <w:sz w:val="20"/>
          <w:szCs w:val="20"/>
        </w:rPr>
        <w:t xml:space="preserve"> </w:t>
      </w:r>
      <w:r w:rsidRPr="001174CB">
        <w:rPr>
          <w:b/>
          <w:spacing w:val="-2"/>
          <w:sz w:val="20"/>
          <w:szCs w:val="20"/>
        </w:rPr>
        <w:t>Umowy</w:t>
      </w:r>
    </w:p>
    <w:p w14:paraId="6F51F539" w14:textId="1B299C76" w:rsidR="001174CB" w:rsidRPr="001174CB" w:rsidRDefault="001174CB" w:rsidP="00A46FF0">
      <w:pPr>
        <w:pStyle w:val="Akapitzlist"/>
        <w:numPr>
          <w:ilvl w:val="0"/>
          <w:numId w:val="10"/>
        </w:numPr>
        <w:tabs>
          <w:tab w:val="left" w:pos="1286"/>
        </w:tabs>
        <w:spacing w:line="276" w:lineRule="auto"/>
        <w:ind w:left="-91" w:hanging="266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Wykonawca w formie pisemnej poinformuje Zamawiającego o gotowości do odbioru realizacji Przedmiotu Umowy. Zamawiający przystąpi do czynności odbiorowych w terminie trzech dni od dnia zawiadomienia</w:t>
      </w:r>
      <w:r w:rsidR="00483FEA">
        <w:rPr>
          <w:sz w:val="20"/>
          <w:szCs w:val="20"/>
        </w:rPr>
        <w:t>, bądź innym terminie wspólnie uzgodnionym przez Strony</w:t>
      </w:r>
      <w:r w:rsidRPr="001174CB">
        <w:rPr>
          <w:sz w:val="20"/>
          <w:szCs w:val="20"/>
        </w:rPr>
        <w:t xml:space="preserve">. </w:t>
      </w:r>
    </w:p>
    <w:p w14:paraId="363982B2" w14:textId="77777777" w:rsidR="001174CB" w:rsidRPr="009E235A" w:rsidRDefault="001174CB" w:rsidP="00A46FF0">
      <w:pPr>
        <w:pStyle w:val="Akapitzlist"/>
        <w:numPr>
          <w:ilvl w:val="0"/>
          <w:numId w:val="10"/>
        </w:numPr>
        <w:tabs>
          <w:tab w:val="left" w:pos="1286"/>
        </w:tabs>
        <w:spacing w:line="276" w:lineRule="auto"/>
        <w:ind w:left="-91" w:hanging="266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Wraz ze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 xml:space="preserve">zgłoszeniem gotowości do odbioru realizacji Przedmiotu Umowy, Wykonawca zobowiązany jest do przekazania Zamawiającemu dokumentacji sporządzonej w </w:t>
      </w:r>
      <w:r w:rsidRPr="009E235A">
        <w:rPr>
          <w:sz w:val="20"/>
          <w:szCs w:val="20"/>
        </w:rPr>
        <w:t>języku polskim pozwalającej na prawidłową ocenę wykonania danego zakresu Przedmiotu Umowy, w szczególności: certyfikatów, atestów, instrukcji eksploatacji, obsługi i warunków użytkowania, kart technicznych, instrukcji bieżącej konserwacji, projektów technicznych lub inwentaryzacji.</w:t>
      </w:r>
    </w:p>
    <w:p w14:paraId="5757AB39" w14:textId="520CAA36" w:rsidR="001174CB" w:rsidRPr="001174CB" w:rsidRDefault="001174CB" w:rsidP="00A46FF0">
      <w:pPr>
        <w:pStyle w:val="Akapitzlist"/>
        <w:numPr>
          <w:ilvl w:val="0"/>
          <w:numId w:val="10"/>
        </w:numPr>
        <w:tabs>
          <w:tab w:val="left" w:pos="1286"/>
        </w:tabs>
        <w:spacing w:line="276" w:lineRule="auto"/>
        <w:ind w:left="-91" w:hanging="266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 przypadku, gdy  Przedmiot Umowy ma wady lub został zrealizowan</w:t>
      </w:r>
      <w:r w:rsidR="00483FEA">
        <w:rPr>
          <w:sz w:val="20"/>
          <w:szCs w:val="20"/>
        </w:rPr>
        <w:t>y</w:t>
      </w:r>
      <w:r w:rsidRPr="001174CB">
        <w:rPr>
          <w:sz w:val="20"/>
          <w:szCs w:val="20"/>
        </w:rPr>
        <w:t xml:space="preserve"> niezgodnie z </w:t>
      </w:r>
      <w:r w:rsidR="00483FEA">
        <w:rPr>
          <w:sz w:val="20"/>
          <w:szCs w:val="20"/>
        </w:rPr>
        <w:t>U</w:t>
      </w:r>
      <w:r w:rsidRPr="001174CB">
        <w:rPr>
          <w:sz w:val="20"/>
          <w:szCs w:val="20"/>
        </w:rPr>
        <w:t>mową albo brak jest któregokolwiek z wymaganych dokumentów</w:t>
      </w:r>
      <w:r w:rsidR="00483FEA">
        <w:rPr>
          <w:sz w:val="20"/>
          <w:szCs w:val="20"/>
        </w:rPr>
        <w:t>,</w:t>
      </w:r>
      <w:r w:rsidRPr="001174CB">
        <w:rPr>
          <w:spacing w:val="-4"/>
          <w:sz w:val="20"/>
          <w:szCs w:val="20"/>
        </w:rPr>
        <w:t xml:space="preserve"> </w:t>
      </w:r>
      <w:r w:rsidRPr="001174CB">
        <w:rPr>
          <w:sz w:val="20"/>
          <w:szCs w:val="20"/>
        </w:rPr>
        <w:t>Zamawiający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odmówi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jej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odbioru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i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wyznaczy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Wykonawcy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dodatkowy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termin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na usunięcie wad lub braków.</w:t>
      </w:r>
    </w:p>
    <w:p w14:paraId="59508B43" w14:textId="77777777" w:rsidR="001174CB" w:rsidRPr="001174CB" w:rsidRDefault="001174CB" w:rsidP="00A46FF0">
      <w:pPr>
        <w:pStyle w:val="Akapitzlist"/>
        <w:numPr>
          <w:ilvl w:val="0"/>
          <w:numId w:val="10"/>
        </w:numPr>
        <w:tabs>
          <w:tab w:val="left" w:pos="1286"/>
        </w:tabs>
        <w:spacing w:line="276" w:lineRule="auto"/>
        <w:ind w:left="-91" w:hanging="266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Usunięcie stwierdzonych w trakcie odbioru wad lub braków Przedmiotu Umowy zostanie stwierdzone stosownym protokołem.</w:t>
      </w:r>
    </w:p>
    <w:p w14:paraId="01FB7637" w14:textId="4AEAB6AE" w:rsidR="001174CB" w:rsidRPr="001174CB" w:rsidRDefault="001174CB" w:rsidP="00A46FF0">
      <w:pPr>
        <w:pStyle w:val="Akapitzlist"/>
        <w:numPr>
          <w:ilvl w:val="0"/>
          <w:numId w:val="10"/>
        </w:numPr>
        <w:tabs>
          <w:tab w:val="left" w:pos="1286"/>
        </w:tabs>
        <w:spacing w:line="276" w:lineRule="auto"/>
        <w:ind w:left="-91" w:hanging="266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Czasu niezbędnego na dokonanie czynności odbiorowych nie wlicza się do terminu realizacji Umowy, o którym mowa w § 4 Umowy.</w:t>
      </w:r>
    </w:p>
    <w:p w14:paraId="26F2CC89" w14:textId="77777777" w:rsidR="001174CB" w:rsidRPr="001174CB" w:rsidRDefault="001174CB" w:rsidP="00A46FF0">
      <w:pPr>
        <w:pStyle w:val="Akapitzlist"/>
        <w:numPr>
          <w:ilvl w:val="0"/>
          <w:numId w:val="10"/>
        </w:numPr>
        <w:tabs>
          <w:tab w:val="left" w:pos="1286"/>
        </w:tabs>
        <w:spacing w:line="276" w:lineRule="auto"/>
        <w:ind w:left="-91" w:hanging="266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Czynności odbiorowych Strony dokonywać będą w siedzibie Zamawiającego.</w:t>
      </w:r>
    </w:p>
    <w:p w14:paraId="31621A6A" w14:textId="77777777" w:rsidR="00CB7000" w:rsidRDefault="00CB7000" w:rsidP="00CB7000">
      <w:pPr>
        <w:jc w:val="center"/>
        <w:rPr>
          <w:b/>
          <w:sz w:val="20"/>
          <w:szCs w:val="20"/>
        </w:rPr>
      </w:pPr>
    </w:p>
    <w:p w14:paraId="4B9D7239" w14:textId="1938C173" w:rsidR="001174CB" w:rsidRPr="001174CB" w:rsidRDefault="001174CB" w:rsidP="00CB7000">
      <w:pPr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§</w:t>
      </w:r>
      <w:r w:rsidRPr="001174CB">
        <w:rPr>
          <w:b/>
          <w:spacing w:val="-1"/>
          <w:sz w:val="20"/>
          <w:szCs w:val="20"/>
        </w:rPr>
        <w:t xml:space="preserve"> </w:t>
      </w:r>
      <w:r w:rsidRPr="001174CB">
        <w:rPr>
          <w:b/>
          <w:spacing w:val="-10"/>
          <w:sz w:val="20"/>
          <w:szCs w:val="20"/>
        </w:rPr>
        <w:t>7</w:t>
      </w:r>
    </w:p>
    <w:p w14:paraId="7233C600" w14:textId="77777777" w:rsidR="001174CB" w:rsidRDefault="001174CB" w:rsidP="00CB7000">
      <w:pPr>
        <w:jc w:val="center"/>
        <w:rPr>
          <w:b/>
          <w:spacing w:val="-2"/>
          <w:sz w:val="20"/>
          <w:szCs w:val="20"/>
        </w:rPr>
      </w:pPr>
      <w:r w:rsidRPr="001174CB">
        <w:rPr>
          <w:b/>
          <w:sz w:val="20"/>
          <w:szCs w:val="20"/>
        </w:rPr>
        <w:t>Prawa</w:t>
      </w:r>
      <w:r w:rsidRPr="001174CB">
        <w:rPr>
          <w:b/>
          <w:spacing w:val="-7"/>
          <w:sz w:val="20"/>
          <w:szCs w:val="20"/>
        </w:rPr>
        <w:t xml:space="preserve"> </w:t>
      </w:r>
      <w:r w:rsidRPr="001174CB">
        <w:rPr>
          <w:b/>
          <w:spacing w:val="-2"/>
          <w:sz w:val="20"/>
          <w:szCs w:val="20"/>
        </w:rPr>
        <w:t>autorskie</w:t>
      </w:r>
    </w:p>
    <w:p w14:paraId="5257563E" w14:textId="77777777" w:rsidR="00CB7000" w:rsidRPr="001174CB" w:rsidRDefault="00CB7000" w:rsidP="00CB7000">
      <w:pPr>
        <w:jc w:val="center"/>
        <w:rPr>
          <w:b/>
          <w:sz w:val="20"/>
          <w:szCs w:val="20"/>
        </w:rPr>
      </w:pPr>
    </w:p>
    <w:p w14:paraId="473FF146" w14:textId="37635BB7" w:rsidR="001174CB" w:rsidRPr="00F7345F" w:rsidRDefault="001174CB" w:rsidP="00A46FF0">
      <w:pPr>
        <w:pStyle w:val="Akapitzlist"/>
        <w:numPr>
          <w:ilvl w:val="0"/>
          <w:numId w:val="9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F7345F">
        <w:rPr>
          <w:sz w:val="20"/>
          <w:szCs w:val="20"/>
        </w:rPr>
        <w:t>Wykonawca,</w:t>
      </w:r>
      <w:r w:rsidRPr="00F7345F">
        <w:rPr>
          <w:spacing w:val="80"/>
          <w:sz w:val="20"/>
          <w:szCs w:val="20"/>
        </w:rPr>
        <w:t xml:space="preserve"> </w:t>
      </w:r>
      <w:r w:rsidRPr="00F7345F">
        <w:rPr>
          <w:sz w:val="20"/>
          <w:szCs w:val="20"/>
        </w:rPr>
        <w:t>w</w:t>
      </w:r>
      <w:r w:rsidRPr="00F7345F">
        <w:rPr>
          <w:spacing w:val="80"/>
          <w:sz w:val="20"/>
          <w:szCs w:val="20"/>
        </w:rPr>
        <w:t xml:space="preserve"> </w:t>
      </w:r>
      <w:r w:rsidRPr="00F7345F">
        <w:rPr>
          <w:sz w:val="20"/>
          <w:szCs w:val="20"/>
        </w:rPr>
        <w:t>ramach</w:t>
      </w:r>
      <w:r w:rsidRPr="00F7345F">
        <w:rPr>
          <w:spacing w:val="80"/>
          <w:sz w:val="20"/>
          <w:szCs w:val="20"/>
        </w:rPr>
        <w:t xml:space="preserve"> </w:t>
      </w:r>
      <w:r w:rsidRPr="00F7345F">
        <w:rPr>
          <w:sz w:val="20"/>
          <w:szCs w:val="20"/>
        </w:rPr>
        <w:t>wynagrodzenia,</w:t>
      </w:r>
      <w:r w:rsidRPr="00F7345F">
        <w:rPr>
          <w:spacing w:val="80"/>
          <w:sz w:val="20"/>
          <w:szCs w:val="20"/>
        </w:rPr>
        <w:t xml:space="preserve"> </w:t>
      </w:r>
      <w:r w:rsidRPr="00F7345F">
        <w:rPr>
          <w:sz w:val="20"/>
          <w:szCs w:val="20"/>
        </w:rPr>
        <w:t>o</w:t>
      </w:r>
      <w:r w:rsidRPr="00F7345F">
        <w:rPr>
          <w:spacing w:val="80"/>
          <w:sz w:val="20"/>
          <w:szCs w:val="20"/>
        </w:rPr>
        <w:t xml:space="preserve"> </w:t>
      </w:r>
      <w:r w:rsidRPr="00F7345F">
        <w:rPr>
          <w:sz w:val="20"/>
          <w:szCs w:val="20"/>
        </w:rPr>
        <w:t>którym</w:t>
      </w:r>
      <w:r w:rsidRPr="00F7345F">
        <w:rPr>
          <w:spacing w:val="80"/>
          <w:sz w:val="20"/>
          <w:szCs w:val="20"/>
        </w:rPr>
        <w:t xml:space="preserve"> </w:t>
      </w:r>
      <w:r w:rsidRPr="00F7345F">
        <w:rPr>
          <w:sz w:val="20"/>
          <w:szCs w:val="20"/>
        </w:rPr>
        <w:t>mowa</w:t>
      </w:r>
      <w:r w:rsidRPr="00F7345F">
        <w:rPr>
          <w:spacing w:val="79"/>
          <w:sz w:val="20"/>
          <w:szCs w:val="20"/>
        </w:rPr>
        <w:t xml:space="preserve"> </w:t>
      </w:r>
      <w:r w:rsidRPr="00F7345F">
        <w:rPr>
          <w:sz w:val="20"/>
          <w:szCs w:val="20"/>
        </w:rPr>
        <w:t>w</w:t>
      </w:r>
      <w:r w:rsidRPr="00F7345F">
        <w:rPr>
          <w:spacing w:val="80"/>
          <w:sz w:val="20"/>
          <w:szCs w:val="20"/>
        </w:rPr>
        <w:t xml:space="preserve"> </w:t>
      </w:r>
      <w:r w:rsidRPr="00F7345F">
        <w:rPr>
          <w:sz w:val="20"/>
          <w:szCs w:val="20"/>
        </w:rPr>
        <w:t>§5</w:t>
      </w:r>
      <w:r w:rsidRPr="00F7345F">
        <w:rPr>
          <w:spacing w:val="80"/>
          <w:sz w:val="20"/>
          <w:szCs w:val="20"/>
        </w:rPr>
        <w:t xml:space="preserve"> </w:t>
      </w:r>
      <w:r w:rsidRPr="00F7345F">
        <w:rPr>
          <w:sz w:val="20"/>
          <w:szCs w:val="20"/>
        </w:rPr>
        <w:t>ust.</w:t>
      </w:r>
      <w:r w:rsidRPr="00F7345F">
        <w:rPr>
          <w:spacing w:val="80"/>
          <w:sz w:val="20"/>
          <w:szCs w:val="20"/>
        </w:rPr>
        <w:t xml:space="preserve"> </w:t>
      </w:r>
      <w:r w:rsidRPr="00F7345F">
        <w:rPr>
          <w:sz w:val="20"/>
          <w:szCs w:val="20"/>
        </w:rPr>
        <w:t>1</w:t>
      </w:r>
      <w:r w:rsidRPr="00F7345F">
        <w:rPr>
          <w:spacing w:val="80"/>
          <w:sz w:val="20"/>
          <w:szCs w:val="20"/>
        </w:rPr>
        <w:t xml:space="preserve"> </w:t>
      </w:r>
      <w:r w:rsidRPr="00F7345F">
        <w:rPr>
          <w:sz w:val="20"/>
          <w:szCs w:val="20"/>
        </w:rPr>
        <w:t>przenosi na</w:t>
      </w:r>
      <w:r w:rsidRPr="00F7345F">
        <w:rPr>
          <w:spacing w:val="-1"/>
          <w:sz w:val="20"/>
          <w:szCs w:val="20"/>
        </w:rPr>
        <w:t xml:space="preserve"> </w:t>
      </w:r>
      <w:r w:rsidRPr="00F7345F">
        <w:rPr>
          <w:sz w:val="20"/>
          <w:szCs w:val="20"/>
        </w:rPr>
        <w:t>Zamawiającego całość autorskich praw majątkowych i</w:t>
      </w:r>
      <w:r w:rsidRPr="00F7345F">
        <w:rPr>
          <w:spacing w:val="-2"/>
          <w:sz w:val="20"/>
          <w:szCs w:val="20"/>
        </w:rPr>
        <w:t xml:space="preserve"> </w:t>
      </w:r>
      <w:r w:rsidRPr="00F7345F">
        <w:rPr>
          <w:sz w:val="20"/>
          <w:szCs w:val="20"/>
        </w:rPr>
        <w:t>praw pokrewnych do</w:t>
      </w:r>
      <w:r w:rsidRPr="00F7345F">
        <w:rPr>
          <w:spacing w:val="-1"/>
          <w:sz w:val="20"/>
          <w:szCs w:val="20"/>
        </w:rPr>
        <w:t xml:space="preserve"> </w:t>
      </w:r>
      <w:r w:rsidR="001E6BAB" w:rsidRPr="00F7345F">
        <w:rPr>
          <w:spacing w:val="-1"/>
          <w:sz w:val="20"/>
          <w:szCs w:val="20"/>
        </w:rPr>
        <w:t xml:space="preserve">wykonanego </w:t>
      </w:r>
      <w:r w:rsidR="000B7789" w:rsidRPr="00F7345F">
        <w:rPr>
          <w:spacing w:val="-1"/>
          <w:sz w:val="20"/>
          <w:szCs w:val="20"/>
        </w:rPr>
        <w:t xml:space="preserve">w ramach Umowy </w:t>
      </w:r>
      <w:r w:rsidR="001E6BAB" w:rsidRPr="00F7345F">
        <w:rPr>
          <w:spacing w:val="-1"/>
          <w:sz w:val="20"/>
          <w:szCs w:val="20"/>
        </w:rPr>
        <w:t>dzieła</w:t>
      </w:r>
      <w:r w:rsidR="00CA715B" w:rsidRPr="00F7345F">
        <w:rPr>
          <w:spacing w:val="-1"/>
          <w:sz w:val="20"/>
          <w:szCs w:val="20"/>
        </w:rPr>
        <w:t xml:space="preserve"> tj. rekonstrukcji wiejskiej Izby</w:t>
      </w:r>
      <w:r w:rsidR="00E434C5" w:rsidRPr="00F7345F">
        <w:rPr>
          <w:spacing w:val="-1"/>
          <w:sz w:val="20"/>
          <w:szCs w:val="20"/>
        </w:rPr>
        <w:t xml:space="preserve"> (dalej Dzieło)</w:t>
      </w:r>
      <w:r w:rsidR="001E6BAB" w:rsidRPr="00F7345F">
        <w:rPr>
          <w:spacing w:val="-1"/>
          <w:sz w:val="20"/>
          <w:szCs w:val="20"/>
        </w:rPr>
        <w:t xml:space="preserve"> jak i </w:t>
      </w:r>
      <w:r w:rsidRPr="00F7345F">
        <w:rPr>
          <w:sz w:val="20"/>
          <w:szCs w:val="20"/>
        </w:rPr>
        <w:t>wszelkiej dokumentacji projektowej, rysunków technicznych, aranżacji i wizualizacji niezbędnych do realizacji Przedmiotu Umowy (dalej zwanych</w:t>
      </w:r>
      <w:r w:rsidR="00483FEA" w:rsidRPr="00F7345F">
        <w:rPr>
          <w:sz w:val="20"/>
          <w:szCs w:val="20"/>
        </w:rPr>
        <w:t>:</w:t>
      </w:r>
      <w:r w:rsidRPr="00F7345F">
        <w:rPr>
          <w:sz w:val="20"/>
          <w:szCs w:val="20"/>
        </w:rPr>
        <w:t xml:space="preserve"> </w:t>
      </w:r>
      <w:r w:rsidRPr="00F7345F">
        <w:rPr>
          <w:b/>
          <w:bCs/>
          <w:sz w:val="20"/>
          <w:szCs w:val="20"/>
        </w:rPr>
        <w:t>Projektami</w:t>
      </w:r>
      <w:r w:rsidRPr="00F7345F">
        <w:rPr>
          <w:sz w:val="20"/>
          <w:szCs w:val="20"/>
        </w:rPr>
        <w:t xml:space="preserve">), z chwilą ich dostarczenia </w:t>
      </w:r>
      <w:r w:rsidRPr="00F7345F">
        <w:rPr>
          <w:spacing w:val="-2"/>
          <w:sz w:val="20"/>
          <w:szCs w:val="20"/>
        </w:rPr>
        <w:t>Zamawiającemu.</w:t>
      </w:r>
    </w:p>
    <w:p w14:paraId="7B17ED42" w14:textId="262751C0" w:rsidR="001174CB" w:rsidRPr="001174CB" w:rsidRDefault="001174CB" w:rsidP="00A46FF0">
      <w:pPr>
        <w:pStyle w:val="Akapitzlist"/>
        <w:numPr>
          <w:ilvl w:val="0"/>
          <w:numId w:val="9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Wykonawca oświadcza, iż przysługują mu wyłączne prawa autorskie, które nie naruszają praw osób trzecich.</w:t>
      </w:r>
    </w:p>
    <w:p w14:paraId="5FF5ED38" w14:textId="77777777" w:rsidR="001174CB" w:rsidRPr="001174CB" w:rsidRDefault="001174CB" w:rsidP="00A46FF0">
      <w:pPr>
        <w:pStyle w:val="Akapitzlist"/>
        <w:numPr>
          <w:ilvl w:val="0"/>
          <w:numId w:val="9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 przypadku wystąpienia z roszczeniem do Zamawiającego przez osoby trzecie w związku z naruszeniem przez Wykonawcę zapisów ust 2 Wykonawca zobowiązuje się pokryć wszelkie koszty, które poniósł Zamawiający w związku z dochodzeniem wobec niego roszczeń, jak również przystąpić do postępowań sądowych wywołanych tym roszczeniem, obok lub w miejsce Zamawiającego.</w:t>
      </w:r>
    </w:p>
    <w:p w14:paraId="789A5B13" w14:textId="2FF08734" w:rsidR="001174CB" w:rsidRPr="00F7345F" w:rsidRDefault="001174CB" w:rsidP="00A46FF0">
      <w:pPr>
        <w:pStyle w:val="Akapitzlist"/>
        <w:numPr>
          <w:ilvl w:val="0"/>
          <w:numId w:val="9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Z chwila przejęcia </w:t>
      </w:r>
      <w:r w:rsidR="005D4BB0">
        <w:rPr>
          <w:sz w:val="20"/>
          <w:szCs w:val="20"/>
        </w:rPr>
        <w:t>D</w:t>
      </w:r>
      <w:r w:rsidR="00861CA9">
        <w:rPr>
          <w:sz w:val="20"/>
          <w:szCs w:val="20"/>
        </w:rPr>
        <w:t>zieła</w:t>
      </w:r>
      <w:r w:rsidRPr="001174CB">
        <w:rPr>
          <w:sz w:val="20"/>
          <w:szCs w:val="20"/>
        </w:rPr>
        <w:t xml:space="preserve"> przez Zamawiającego Wykonawca zezwala na wykonywanie przez Zamawiającego praw zależnych do </w:t>
      </w:r>
      <w:r w:rsidR="00815402">
        <w:rPr>
          <w:sz w:val="20"/>
          <w:szCs w:val="20"/>
        </w:rPr>
        <w:t xml:space="preserve">dzieła i </w:t>
      </w:r>
      <w:r w:rsidR="005D4BB0">
        <w:rPr>
          <w:sz w:val="20"/>
          <w:szCs w:val="20"/>
        </w:rPr>
        <w:t xml:space="preserve">jego </w:t>
      </w:r>
      <w:r w:rsidRPr="001174CB">
        <w:rPr>
          <w:sz w:val="20"/>
          <w:szCs w:val="20"/>
        </w:rPr>
        <w:t xml:space="preserve">Projektów oraz na rozporządzanie tymi prawami zależnymi, w szczególności zezwala </w:t>
      </w:r>
      <w:r w:rsidRPr="00F7345F">
        <w:rPr>
          <w:sz w:val="20"/>
          <w:szCs w:val="20"/>
        </w:rPr>
        <w:t xml:space="preserve">na wykonywanie opracowań, adaptacji, skrótów Projektów.  </w:t>
      </w:r>
    </w:p>
    <w:p w14:paraId="54A4F105" w14:textId="0174DFE7" w:rsidR="001174CB" w:rsidRPr="00F7345F" w:rsidRDefault="007E3C29" w:rsidP="00A46FF0">
      <w:pPr>
        <w:pStyle w:val="Akapitzlist"/>
        <w:numPr>
          <w:ilvl w:val="0"/>
          <w:numId w:val="9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F7345F">
        <w:rPr>
          <w:sz w:val="20"/>
          <w:szCs w:val="20"/>
        </w:rPr>
        <w:t>Przeniesienie praw autorskich, o których mowa w ust. 1 dotyczy</w:t>
      </w:r>
      <w:r w:rsidR="001174CB" w:rsidRPr="00F7345F">
        <w:rPr>
          <w:sz w:val="20"/>
          <w:szCs w:val="20"/>
        </w:rPr>
        <w:t xml:space="preserve"> następujących p</w:t>
      </w:r>
      <w:r w:rsidRPr="00F7345F">
        <w:rPr>
          <w:sz w:val="20"/>
          <w:szCs w:val="20"/>
        </w:rPr>
        <w:t>ól</w:t>
      </w:r>
      <w:r w:rsidR="001174CB" w:rsidRPr="00F7345F">
        <w:rPr>
          <w:sz w:val="20"/>
          <w:szCs w:val="20"/>
        </w:rPr>
        <w:t xml:space="preserve"> eksploatacji:</w:t>
      </w:r>
    </w:p>
    <w:p w14:paraId="56BF363D" w14:textId="7BBE615A" w:rsidR="001174CB" w:rsidRPr="00F7345F" w:rsidRDefault="001174CB" w:rsidP="00A46FF0">
      <w:pPr>
        <w:pStyle w:val="Akapitzlist"/>
        <w:numPr>
          <w:ilvl w:val="0"/>
          <w:numId w:val="23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F7345F">
        <w:rPr>
          <w:sz w:val="20"/>
          <w:szCs w:val="20"/>
        </w:rPr>
        <w:t>utrwalanie</w:t>
      </w:r>
      <w:r w:rsidRPr="00F7345F">
        <w:rPr>
          <w:spacing w:val="-10"/>
          <w:sz w:val="20"/>
          <w:szCs w:val="20"/>
        </w:rPr>
        <w:t xml:space="preserve"> </w:t>
      </w:r>
      <w:r w:rsidRPr="00F7345F">
        <w:rPr>
          <w:sz w:val="20"/>
          <w:szCs w:val="20"/>
        </w:rPr>
        <w:t>i</w:t>
      </w:r>
      <w:r w:rsidRPr="00F7345F">
        <w:rPr>
          <w:spacing w:val="-12"/>
          <w:sz w:val="20"/>
          <w:szCs w:val="20"/>
        </w:rPr>
        <w:t xml:space="preserve"> </w:t>
      </w:r>
      <w:r w:rsidRPr="00F7345F">
        <w:rPr>
          <w:sz w:val="20"/>
          <w:szCs w:val="20"/>
        </w:rPr>
        <w:t>zwielokrotnianie</w:t>
      </w:r>
      <w:r w:rsidRPr="00F7345F">
        <w:rPr>
          <w:spacing w:val="-11"/>
          <w:sz w:val="20"/>
          <w:szCs w:val="20"/>
        </w:rPr>
        <w:t xml:space="preserve"> </w:t>
      </w:r>
      <w:r w:rsidRPr="00F7345F">
        <w:rPr>
          <w:sz w:val="20"/>
          <w:szCs w:val="20"/>
        </w:rPr>
        <w:t>dowolną</w:t>
      </w:r>
      <w:r w:rsidRPr="00F7345F">
        <w:rPr>
          <w:spacing w:val="-12"/>
          <w:sz w:val="20"/>
          <w:szCs w:val="20"/>
        </w:rPr>
        <w:t xml:space="preserve"> </w:t>
      </w:r>
      <w:r w:rsidRPr="00F7345F">
        <w:rPr>
          <w:spacing w:val="-2"/>
          <w:sz w:val="20"/>
          <w:szCs w:val="20"/>
        </w:rPr>
        <w:t>techniką;</w:t>
      </w:r>
    </w:p>
    <w:p w14:paraId="0090B1CF" w14:textId="77777777" w:rsidR="001174CB" w:rsidRPr="001174CB" w:rsidRDefault="001174CB" w:rsidP="00A46FF0">
      <w:pPr>
        <w:pStyle w:val="Akapitzlist"/>
        <w:numPr>
          <w:ilvl w:val="0"/>
          <w:numId w:val="23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wprowadzenie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do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obrotu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oryginału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Projektów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albo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egzemplarzy,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na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których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 xml:space="preserve">Projekty </w:t>
      </w:r>
      <w:r w:rsidRPr="001174CB">
        <w:rPr>
          <w:spacing w:val="-2"/>
          <w:sz w:val="20"/>
          <w:szCs w:val="20"/>
        </w:rPr>
        <w:t>utrwalono;</w:t>
      </w:r>
    </w:p>
    <w:p w14:paraId="4A01F80A" w14:textId="77777777" w:rsidR="001174CB" w:rsidRPr="001174CB" w:rsidRDefault="001174CB" w:rsidP="00A46FF0">
      <w:pPr>
        <w:pStyle w:val="Akapitzlist"/>
        <w:numPr>
          <w:ilvl w:val="0"/>
          <w:numId w:val="23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wprowadzenie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Projektów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do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pamięci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komputera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i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na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nośniki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pamięci,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a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także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do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sieci Internet w zakresie, w jakim jest to niezbędne do wykonania Przedmiotu Umowy;</w:t>
      </w:r>
    </w:p>
    <w:p w14:paraId="4895670F" w14:textId="4E40C048" w:rsidR="001174CB" w:rsidRPr="001174CB" w:rsidRDefault="001174CB" w:rsidP="00A46FF0">
      <w:pPr>
        <w:pStyle w:val="Akapitzlist"/>
        <w:numPr>
          <w:ilvl w:val="0"/>
          <w:numId w:val="23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rozporządzanie,</w:t>
      </w:r>
      <w:r w:rsidRPr="001174CB">
        <w:rPr>
          <w:spacing w:val="-13"/>
          <w:sz w:val="20"/>
          <w:szCs w:val="20"/>
        </w:rPr>
        <w:t xml:space="preserve"> </w:t>
      </w:r>
      <w:r w:rsidRPr="001174CB">
        <w:rPr>
          <w:sz w:val="20"/>
          <w:szCs w:val="20"/>
        </w:rPr>
        <w:t>korzystanie</w:t>
      </w:r>
      <w:r w:rsidRPr="001174CB">
        <w:rPr>
          <w:spacing w:val="-11"/>
          <w:sz w:val="20"/>
          <w:szCs w:val="20"/>
        </w:rPr>
        <w:t xml:space="preserve"> </w:t>
      </w:r>
      <w:r w:rsidRPr="001174CB">
        <w:rPr>
          <w:sz w:val="20"/>
          <w:szCs w:val="20"/>
        </w:rPr>
        <w:t>z</w:t>
      </w:r>
      <w:r w:rsidRPr="001174CB">
        <w:rPr>
          <w:spacing w:val="-12"/>
          <w:sz w:val="20"/>
          <w:szCs w:val="20"/>
        </w:rPr>
        <w:t xml:space="preserve"> </w:t>
      </w:r>
      <w:r w:rsidR="00CE1FCB">
        <w:rPr>
          <w:spacing w:val="-12"/>
          <w:sz w:val="20"/>
          <w:szCs w:val="20"/>
        </w:rPr>
        <w:t xml:space="preserve">dzieła i </w:t>
      </w:r>
      <w:r w:rsidRPr="001174CB">
        <w:rPr>
          <w:spacing w:val="-2"/>
          <w:sz w:val="20"/>
          <w:szCs w:val="20"/>
        </w:rPr>
        <w:t>Projektów,</w:t>
      </w:r>
    </w:p>
    <w:p w14:paraId="7B0CCEBF" w14:textId="76491115" w:rsidR="006B09D9" w:rsidRDefault="001174CB" w:rsidP="00A46FF0">
      <w:pPr>
        <w:pStyle w:val="Akapitzlist"/>
        <w:numPr>
          <w:ilvl w:val="0"/>
          <w:numId w:val="23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wykorzystywania Projektów, w tym wszelkich wchodzących w ich skład wizualizacji, ilustracji, rysunków, a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także zawartych w Projektach opisów w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materiałach promocyjnych dotyczących Zamawiającego, a</w:t>
      </w:r>
      <w:r w:rsidRPr="001174CB">
        <w:rPr>
          <w:spacing w:val="-4"/>
          <w:sz w:val="20"/>
          <w:szCs w:val="20"/>
        </w:rPr>
        <w:t xml:space="preserve"> </w:t>
      </w:r>
      <w:r w:rsidRPr="001174CB">
        <w:rPr>
          <w:sz w:val="20"/>
          <w:szCs w:val="20"/>
        </w:rPr>
        <w:t>także do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publicznego prezentowania w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dowolnej formie, zarówno w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siedzibie Zamawiającego, jak i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w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innych miejscach w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celu promocji działalności statutowej Zamawiającego, a także w celach informacyjnych</w:t>
      </w:r>
      <w:r w:rsidR="006B09D9">
        <w:rPr>
          <w:sz w:val="20"/>
          <w:szCs w:val="20"/>
        </w:rPr>
        <w:t>,</w:t>
      </w:r>
    </w:p>
    <w:p w14:paraId="22F93EB3" w14:textId="50FA11F0" w:rsidR="006B09D9" w:rsidRPr="00294D1A" w:rsidRDefault="006B09D9" w:rsidP="00A46FF0">
      <w:pPr>
        <w:pStyle w:val="Akapitzlist"/>
        <w:numPr>
          <w:ilvl w:val="0"/>
          <w:numId w:val="23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294D1A">
        <w:rPr>
          <w:bCs/>
          <w:sz w:val="20"/>
          <w:szCs w:val="20"/>
        </w:rPr>
        <w:t>dokonywanie przez Zamawiającego lub na jego zlecenie wszelkich zależnych praw autorskich, w tym zmian, aktualizacji i uzupełnień utworów. Wszelkie prawa w tym zakresie (prawa do Opracowań) przysługiwać będą Zamawiającemu. Wykonawca wyraża zgodę na rozporządzanie i korzystanie z opracowań przez Zamawiającego.</w:t>
      </w:r>
    </w:p>
    <w:p w14:paraId="23E6758D" w14:textId="5C542594" w:rsidR="006B09D9" w:rsidRPr="00294D1A" w:rsidRDefault="006B09D9" w:rsidP="00A46FF0">
      <w:pPr>
        <w:pStyle w:val="Akapitzlist"/>
        <w:numPr>
          <w:ilvl w:val="0"/>
          <w:numId w:val="23"/>
        </w:numPr>
        <w:tabs>
          <w:tab w:val="left" w:pos="1560"/>
          <w:tab w:val="left" w:leader="dot" w:pos="5691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294D1A">
        <w:rPr>
          <w:bCs/>
          <w:sz w:val="20"/>
          <w:szCs w:val="20"/>
        </w:rPr>
        <w:t xml:space="preserve">wykonywanie zależnych praw autorskich do Projektów i ich </w:t>
      </w:r>
      <w:r w:rsidRPr="00C81A0E">
        <w:rPr>
          <w:bCs/>
          <w:sz w:val="20"/>
          <w:szCs w:val="20"/>
        </w:rPr>
        <w:t xml:space="preserve">opracowań, o których stanowi pkt </w:t>
      </w:r>
      <w:r w:rsidR="00C81A0E" w:rsidRPr="00C81A0E">
        <w:rPr>
          <w:bCs/>
          <w:sz w:val="20"/>
          <w:szCs w:val="20"/>
        </w:rPr>
        <w:t>f</w:t>
      </w:r>
      <w:r w:rsidRPr="00C81A0E">
        <w:rPr>
          <w:bCs/>
          <w:sz w:val="20"/>
          <w:szCs w:val="20"/>
        </w:rPr>
        <w:t>) powyżej</w:t>
      </w:r>
      <w:r w:rsidRPr="00294D1A">
        <w:rPr>
          <w:bCs/>
          <w:sz w:val="20"/>
          <w:szCs w:val="20"/>
        </w:rPr>
        <w:t xml:space="preserve"> oraz przeniesienie na Zamawiającego wyłącznego prawa do zezwalania na wykonywanie dalszych zależnych praw autorskich do Projektów i ich opracowań.</w:t>
      </w:r>
    </w:p>
    <w:p w14:paraId="521FB80D" w14:textId="19CFB683" w:rsidR="001174CB" w:rsidRPr="001174CB" w:rsidRDefault="001174CB" w:rsidP="00A46FF0">
      <w:pPr>
        <w:pStyle w:val="Akapitzlist"/>
        <w:numPr>
          <w:ilvl w:val="0"/>
          <w:numId w:val="9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Przeniesienie praw autorskich nie jest ograniczone czasowo, ilościowo ani terytorialnie – Zamawiającemu przysługuje prawo rozporządzania i</w:t>
      </w:r>
      <w:r w:rsidRPr="004220D0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korzystania z</w:t>
      </w:r>
      <w:r w:rsidR="005D4BB0">
        <w:rPr>
          <w:sz w:val="20"/>
          <w:szCs w:val="20"/>
        </w:rPr>
        <w:t xml:space="preserve"> Dzieła oraz</w:t>
      </w:r>
      <w:r w:rsidRPr="001174CB">
        <w:rPr>
          <w:sz w:val="20"/>
          <w:szCs w:val="20"/>
        </w:rPr>
        <w:t xml:space="preserve"> Projektów na terytorium Rzeczypospolitej Polskiej oraz poza jej granicami, a</w:t>
      </w:r>
      <w:r w:rsidRPr="004220D0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prawa te mogą być przenoszone przez Zamawiającego na inne podmioty bez żadnych ograniczeń.</w:t>
      </w:r>
    </w:p>
    <w:p w14:paraId="25E4A038" w14:textId="77777777" w:rsidR="001174CB" w:rsidRPr="001174CB" w:rsidRDefault="001174CB" w:rsidP="00A46FF0">
      <w:pPr>
        <w:pStyle w:val="Akapitzlist"/>
        <w:numPr>
          <w:ilvl w:val="0"/>
          <w:numId w:val="9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Wykonawca upoważnia Zamawiającego do wykonywania w</w:t>
      </w:r>
      <w:r w:rsidRPr="004220D0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swoim imieniu</w:t>
      </w:r>
      <w:r w:rsidRPr="004220D0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autorskich praw osobistych oraz upoważnia Zamawiającego do udzielania w</w:t>
      </w:r>
      <w:r w:rsidRPr="004220D0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tym zakresie dalszych pełnomocnictw. Jeżeli Wykonawcy nie będą</w:t>
      </w:r>
      <w:r w:rsidRPr="004220D0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przysługiwały autorskie prawa osobiste do Projektów wówczas jest zobowiązany z</w:t>
      </w:r>
      <w:r w:rsidRPr="004220D0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chwilą dostarczenia Projektów do odbioru przekazać Zamawiającemu pełnomocnictwa od osób, którym te prawa przysługują w</w:t>
      </w:r>
      <w:r w:rsidRPr="004220D0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treści określonej powyżej. Niedostarczenie pełnomocnictwa o</w:t>
      </w:r>
      <w:r w:rsidRPr="004220D0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wymaganej treści będzie oznaczało braki w przekazanych Projektach.</w:t>
      </w:r>
    </w:p>
    <w:p w14:paraId="64FEBCD3" w14:textId="77777777" w:rsidR="00483FEA" w:rsidRDefault="001174CB" w:rsidP="00A46FF0">
      <w:pPr>
        <w:pStyle w:val="Akapitzlist"/>
        <w:numPr>
          <w:ilvl w:val="0"/>
          <w:numId w:val="9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Strony ustalają, iż prawo własności nośników, na których utrwalone zostały Projekty przechodzi na Zamawiającego w chwili ich przekazania.</w:t>
      </w:r>
    </w:p>
    <w:p w14:paraId="1D74C366" w14:textId="64862CD3" w:rsidR="00483FEA" w:rsidRPr="0003136D" w:rsidRDefault="00483FEA" w:rsidP="00A46FF0">
      <w:pPr>
        <w:pStyle w:val="Akapitzlist"/>
        <w:numPr>
          <w:ilvl w:val="0"/>
          <w:numId w:val="9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4220D0">
        <w:rPr>
          <w:sz w:val="20"/>
          <w:szCs w:val="20"/>
        </w:rPr>
        <w:t>Zamawiającemu przysługuje prawo przeniesienie uprawień i obowiązków wynikających z Umowy na osoby trzecie w zakresie, w jakim prawa i obowiązki te wynikają z niniejszego paragrafu, w tym autorskich praw majątkowych do utworów i ich opracowań oraz udzielania dalszych upoważnień w sprawach, w których Zamawiający upoważniony został przez Wykonawcę na podstawie niniejszego paragrafu.</w:t>
      </w:r>
    </w:p>
    <w:p w14:paraId="2E9931F7" w14:textId="77777777" w:rsidR="00483FEA" w:rsidRPr="005E5ABD" w:rsidRDefault="00483FEA" w:rsidP="004B5197">
      <w:pPr>
        <w:spacing w:before="1" w:line="276" w:lineRule="auto"/>
        <w:jc w:val="both"/>
        <w:rPr>
          <w:sz w:val="20"/>
          <w:szCs w:val="20"/>
        </w:rPr>
      </w:pPr>
    </w:p>
    <w:p w14:paraId="579AC6A7" w14:textId="77777777" w:rsidR="001174CB" w:rsidRPr="001174CB" w:rsidRDefault="001174CB" w:rsidP="004B5197">
      <w:pPr>
        <w:pStyle w:val="Tekstpodstawowy"/>
        <w:spacing w:before="1" w:line="276" w:lineRule="auto"/>
        <w:ind w:left="0" w:right="0"/>
        <w:rPr>
          <w:sz w:val="20"/>
          <w:szCs w:val="20"/>
        </w:rPr>
      </w:pPr>
    </w:p>
    <w:p w14:paraId="67C3CD02" w14:textId="77777777" w:rsidR="001174CB" w:rsidRPr="001174CB" w:rsidRDefault="001174CB" w:rsidP="004220D0">
      <w:pPr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§</w:t>
      </w:r>
      <w:r w:rsidRPr="001174CB">
        <w:rPr>
          <w:b/>
          <w:spacing w:val="-1"/>
          <w:sz w:val="20"/>
          <w:szCs w:val="20"/>
        </w:rPr>
        <w:t xml:space="preserve"> </w:t>
      </w:r>
      <w:r w:rsidRPr="001174CB">
        <w:rPr>
          <w:b/>
          <w:spacing w:val="-10"/>
          <w:sz w:val="20"/>
          <w:szCs w:val="20"/>
        </w:rPr>
        <w:t>8</w:t>
      </w:r>
    </w:p>
    <w:p w14:paraId="5D9CA57C" w14:textId="77777777" w:rsidR="001174CB" w:rsidRDefault="001174CB" w:rsidP="004220D0">
      <w:pPr>
        <w:jc w:val="center"/>
        <w:rPr>
          <w:b/>
          <w:spacing w:val="-2"/>
          <w:sz w:val="20"/>
          <w:szCs w:val="20"/>
        </w:rPr>
      </w:pPr>
      <w:r w:rsidRPr="001174CB">
        <w:rPr>
          <w:b/>
          <w:sz w:val="20"/>
          <w:szCs w:val="20"/>
        </w:rPr>
        <w:t>Gwarancja</w:t>
      </w:r>
      <w:r w:rsidRPr="001174CB">
        <w:rPr>
          <w:b/>
          <w:spacing w:val="-9"/>
          <w:sz w:val="20"/>
          <w:szCs w:val="20"/>
        </w:rPr>
        <w:t xml:space="preserve"> </w:t>
      </w:r>
      <w:r w:rsidRPr="001174CB">
        <w:rPr>
          <w:b/>
          <w:sz w:val="20"/>
          <w:szCs w:val="20"/>
        </w:rPr>
        <w:t>i</w:t>
      </w:r>
      <w:r w:rsidRPr="001174CB">
        <w:rPr>
          <w:b/>
          <w:spacing w:val="-6"/>
          <w:sz w:val="20"/>
          <w:szCs w:val="20"/>
        </w:rPr>
        <w:t xml:space="preserve"> </w:t>
      </w:r>
      <w:r w:rsidRPr="001174CB">
        <w:rPr>
          <w:b/>
          <w:spacing w:val="-2"/>
          <w:sz w:val="20"/>
          <w:szCs w:val="20"/>
        </w:rPr>
        <w:t>rękojmia</w:t>
      </w:r>
    </w:p>
    <w:p w14:paraId="6E391CA2" w14:textId="77777777" w:rsidR="004220D0" w:rsidRPr="001174CB" w:rsidRDefault="004220D0" w:rsidP="004220D0">
      <w:pPr>
        <w:jc w:val="center"/>
        <w:rPr>
          <w:b/>
          <w:sz w:val="20"/>
          <w:szCs w:val="20"/>
        </w:rPr>
      </w:pPr>
    </w:p>
    <w:p w14:paraId="5D856521" w14:textId="77777777" w:rsidR="001174CB" w:rsidRPr="001174CB" w:rsidRDefault="001174CB" w:rsidP="00A46FF0">
      <w:pPr>
        <w:pStyle w:val="Akapitzlist"/>
        <w:numPr>
          <w:ilvl w:val="0"/>
          <w:numId w:val="24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Wykonawca udziela Zamawiającemu gwarancji z tytułu wad i usterek Przedmiotu Umowy na okres:</w:t>
      </w:r>
    </w:p>
    <w:p w14:paraId="61859015" w14:textId="06D60601" w:rsidR="001174CB" w:rsidRPr="0003136D" w:rsidRDefault="001174CB" w:rsidP="004220D0">
      <w:pPr>
        <w:tabs>
          <w:tab w:val="left" w:pos="1227"/>
        </w:tabs>
        <w:spacing w:line="276" w:lineRule="auto"/>
        <w:jc w:val="both"/>
        <w:rPr>
          <w:sz w:val="20"/>
          <w:szCs w:val="20"/>
        </w:rPr>
      </w:pPr>
      <w:r w:rsidRPr="00683DBE">
        <w:rPr>
          <w:sz w:val="20"/>
          <w:szCs w:val="20"/>
        </w:rPr>
        <w:t>na</w:t>
      </w:r>
      <w:r w:rsidRPr="00683DBE">
        <w:rPr>
          <w:spacing w:val="80"/>
          <w:sz w:val="20"/>
          <w:szCs w:val="20"/>
        </w:rPr>
        <w:t xml:space="preserve"> </w:t>
      </w:r>
      <w:r w:rsidRPr="00683DBE">
        <w:rPr>
          <w:sz w:val="20"/>
          <w:szCs w:val="20"/>
        </w:rPr>
        <w:t>elementy</w:t>
      </w:r>
      <w:r w:rsidRPr="00683DBE">
        <w:rPr>
          <w:spacing w:val="80"/>
          <w:sz w:val="20"/>
          <w:szCs w:val="20"/>
        </w:rPr>
        <w:t xml:space="preserve"> </w:t>
      </w:r>
      <w:r w:rsidRPr="00683DBE">
        <w:rPr>
          <w:sz w:val="20"/>
          <w:szCs w:val="20"/>
        </w:rPr>
        <w:t>konstrukcyjne</w:t>
      </w:r>
      <w:r w:rsidRPr="00683DBE">
        <w:rPr>
          <w:spacing w:val="80"/>
          <w:sz w:val="20"/>
          <w:szCs w:val="20"/>
        </w:rPr>
        <w:t xml:space="preserve"> </w:t>
      </w:r>
      <w:r w:rsidRPr="00683DBE">
        <w:rPr>
          <w:sz w:val="20"/>
          <w:szCs w:val="20"/>
        </w:rPr>
        <w:t>ekspozycji</w:t>
      </w:r>
      <w:r w:rsidRPr="00F7345F">
        <w:rPr>
          <w:sz w:val="20"/>
          <w:szCs w:val="20"/>
        </w:rPr>
        <w:t>:</w:t>
      </w:r>
      <w:r w:rsidR="00E459B1" w:rsidRPr="00F7345F">
        <w:rPr>
          <w:sz w:val="20"/>
          <w:szCs w:val="20"/>
        </w:rPr>
        <w:t xml:space="preserve">   </w:t>
      </w:r>
      <w:r w:rsidR="00E459B1" w:rsidRPr="00F7345F">
        <w:rPr>
          <w:b/>
          <w:bCs/>
          <w:spacing w:val="80"/>
          <w:sz w:val="20"/>
          <w:szCs w:val="20"/>
        </w:rPr>
        <w:t>24.08.2025 r</w:t>
      </w:r>
      <w:r w:rsidR="00E459B1" w:rsidRPr="00F7345F">
        <w:rPr>
          <w:spacing w:val="80"/>
          <w:sz w:val="20"/>
          <w:szCs w:val="20"/>
        </w:rPr>
        <w:t xml:space="preserve">. </w:t>
      </w:r>
      <w:r w:rsidR="008F6664" w:rsidRPr="00F7345F">
        <w:rPr>
          <w:sz w:val="20"/>
          <w:szCs w:val="20"/>
        </w:rPr>
        <w:t xml:space="preserve"> </w:t>
      </w:r>
      <w:r w:rsidRPr="00F7345F">
        <w:rPr>
          <w:sz w:val="20"/>
          <w:szCs w:val="20"/>
        </w:rPr>
        <w:t>(</w:t>
      </w:r>
      <w:r w:rsidRPr="00E459B1">
        <w:rPr>
          <w:sz w:val="20"/>
          <w:szCs w:val="20"/>
        </w:rPr>
        <w:t>podać</w:t>
      </w:r>
      <w:r w:rsidRPr="00683DBE">
        <w:rPr>
          <w:sz w:val="20"/>
          <w:szCs w:val="20"/>
        </w:rPr>
        <w:t xml:space="preserve"> czas)</w:t>
      </w:r>
      <w:r w:rsidRPr="00683DBE">
        <w:rPr>
          <w:spacing w:val="80"/>
          <w:sz w:val="20"/>
          <w:szCs w:val="20"/>
        </w:rPr>
        <w:t xml:space="preserve"> </w:t>
      </w:r>
      <w:r w:rsidRPr="00683DBE">
        <w:rPr>
          <w:sz w:val="20"/>
          <w:szCs w:val="20"/>
        </w:rPr>
        <w:t>licząc</w:t>
      </w:r>
      <w:r w:rsidRPr="00683DBE">
        <w:rPr>
          <w:spacing w:val="80"/>
          <w:sz w:val="20"/>
          <w:szCs w:val="20"/>
        </w:rPr>
        <w:t xml:space="preserve"> </w:t>
      </w:r>
      <w:r w:rsidRPr="00683DBE">
        <w:rPr>
          <w:sz w:val="20"/>
          <w:szCs w:val="20"/>
        </w:rPr>
        <w:t>od</w:t>
      </w:r>
      <w:r w:rsidRPr="00683DBE">
        <w:rPr>
          <w:spacing w:val="80"/>
          <w:sz w:val="20"/>
          <w:szCs w:val="20"/>
        </w:rPr>
        <w:t xml:space="preserve"> </w:t>
      </w:r>
      <w:r w:rsidRPr="00683DBE">
        <w:rPr>
          <w:sz w:val="20"/>
          <w:szCs w:val="20"/>
        </w:rPr>
        <w:t>dnia</w:t>
      </w:r>
      <w:r w:rsidRPr="00683DBE">
        <w:rPr>
          <w:spacing w:val="80"/>
          <w:sz w:val="20"/>
          <w:szCs w:val="20"/>
        </w:rPr>
        <w:t xml:space="preserve"> </w:t>
      </w:r>
      <w:r w:rsidRPr="00683DBE">
        <w:rPr>
          <w:sz w:val="20"/>
          <w:szCs w:val="20"/>
        </w:rPr>
        <w:t>odbioru</w:t>
      </w:r>
      <w:r w:rsidRPr="00683DBE">
        <w:rPr>
          <w:spacing w:val="40"/>
          <w:sz w:val="20"/>
          <w:szCs w:val="20"/>
        </w:rPr>
        <w:t xml:space="preserve"> </w:t>
      </w:r>
      <w:r w:rsidRPr="00683DBE">
        <w:rPr>
          <w:sz w:val="20"/>
          <w:szCs w:val="20"/>
        </w:rPr>
        <w:t>przedmiotu zamówienia</w:t>
      </w:r>
      <w:r w:rsidR="00EB3395">
        <w:rPr>
          <w:sz w:val="20"/>
          <w:szCs w:val="20"/>
        </w:rPr>
        <w:t>.</w:t>
      </w:r>
    </w:p>
    <w:p w14:paraId="5BF56173" w14:textId="77777777" w:rsidR="001174CB" w:rsidRPr="0003136D" w:rsidRDefault="001174CB" w:rsidP="00A46FF0">
      <w:pPr>
        <w:pStyle w:val="Akapitzlist"/>
        <w:numPr>
          <w:ilvl w:val="0"/>
          <w:numId w:val="24"/>
        </w:numPr>
        <w:tabs>
          <w:tab w:val="left" w:pos="1701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03136D">
        <w:rPr>
          <w:sz w:val="20"/>
          <w:szCs w:val="20"/>
        </w:rPr>
        <w:t>W</w:t>
      </w:r>
      <w:r w:rsidRPr="0003136D">
        <w:rPr>
          <w:spacing w:val="-10"/>
          <w:sz w:val="20"/>
          <w:szCs w:val="20"/>
        </w:rPr>
        <w:t xml:space="preserve"> </w:t>
      </w:r>
      <w:r w:rsidRPr="0003136D">
        <w:rPr>
          <w:sz w:val="20"/>
          <w:szCs w:val="20"/>
        </w:rPr>
        <w:t>ramach</w:t>
      </w:r>
      <w:r w:rsidRPr="0003136D">
        <w:rPr>
          <w:spacing w:val="-10"/>
          <w:sz w:val="20"/>
          <w:szCs w:val="20"/>
        </w:rPr>
        <w:t xml:space="preserve"> </w:t>
      </w:r>
      <w:r w:rsidRPr="0003136D">
        <w:rPr>
          <w:sz w:val="20"/>
          <w:szCs w:val="20"/>
        </w:rPr>
        <w:t>udzielonej</w:t>
      </w:r>
      <w:r w:rsidRPr="0003136D">
        <w:rPr>
          <w:spacing w:val="-12"/>
          <w:sz w:val="20"/>
          <w:szCs w:val="20"/>
        </w:rPr>
        <w:t xml:space="preserve"> </w:t>
      </w:r>
      <w:r w:rsidRPr="0003136D">
        <w:rPr>
          <w:sz w:val="20"/>
          <w:szCs w:val="20"/>
        </w:rPr>
        <w:t>gwarancji</w:t>
      </w:r>
      <w:r w:rsidRPr="0003136D">
        <w:rPr>
          <w:spacing w:val="-10"/>
          <w:sz w:val="20"/>
          <w:szCs w:val="20"/>
        </w:rPr>
        <w:t xml:space="preserve"> </w:t>
      </w:r>
      <w:r w:rsidRPr="0003136D">
        <w:rPr>
          <w:sz w:val="20"/>
          <w:szCs w:val="20"/>
        </w:rPr>
        <w:t>Wykonawca</w:t>
      </w:r>
      <w:r w:rsidRPr="0003136D">
        <w:rPr>
          <w:spacing w:val="-9"/>
          <w:sz w:val="20"/>
          <w:szCs w:val="20"/>
        </w:rPr>
        <w:t xml:space="preserve"> </w:t>
      </w:r>
      <w:r w:rsidRPr="0003136D">
        <w:rPr>
          <w:sz w:val="20"/>
          <w:szCs w:val="20"/>
        </w:rPr>
        <w:t>zobowiązuje</w:t>
      </w:r>
      <w:r w:rsidRPr="0003136D">
        <w:rPr>
          <w:spacing w:val="-9"/>
          <w:sz w:val="20"/>
          <w:szCs w:val="20"/>
        </w:rPr>
        <w:t xml:space="preserve"> </w:t>
      </w:r>
      <w:r w:rsidRPr="0003136D">
        <w:rPr>
          <w:sz w:val="20"/>
          <w:szCs w:val="20"/>
        </w:rPr>
        <w:t>się</w:t>
      </w:r>
      <w:r w:rsidRPr="0003136D">
        <w:rPr>
          <w:spacing w:val="-11"/>
          <w:sz w:val="20"/>
          <w:szCs w:val="20"/>
        </w:rPr>
        <w:t xml:space="preserve"> </w:t>
      </w:r>
      <w:r w:rsidRPr="0003136D">
        <w:rPr>
          <w:spacing w:val="-5"/>
          <w:sz w:val="20"/>
          <w:szCs w:val="20"/>
        </w:rPr>
        <w:t>do:</w:t>
      </w:r>
    </w:p>
    <w:p w14:paraId="6FA8613A" w14:textId="77777777" w:rsidR="001174CB" w:rsidRPr="0003136D" w:rsidRDefault="001174CB" w:rsidP="00A46FF0">
      <w:pPr>
        <w:pStyle w:val="Akapitzlist"/>
        <w:numPr>
          <w:ilvl w:val="0"/>
          <w:numId w:val="8"/>
        </w:numPr>
        <w:tabs>
          <w:tab w:val="left" w:pos="1234"/>
        </w:tabs>
        <w:spacing w:line="276" w:lineRule="auto"/>
        <w:ind w:left="238" w:hanging="238"/>
        <w:contextualSpacing w:val="0"/>
        <w:jc w:val="both"/>
        <w:rPr>
          <w:sz w:val="20"/>
          <w:szCs w:val="20"/>
        </w:rPr>
      </w:pPr>
      <w:r w:rsidRPr="0003136D">
        <w:rPr>
          <w:sz w:val="20"/>
          <w:szCs w:val="20"/>
        </w:rPr>
        <w:t>usunięcia</w:t>
      </w:r>
      <w:r w:rsidRPr="0003136D">
        <w:rPr>
          <w:spacing w:val="-8"/>
          <w:sz w:val="20"/>
          <w:szCs w:val="20"/>
        </w:rPr>
        <w:t xml:space="preserve"> </w:t>
      </w:r>
      <w:r w:rsidRPr="0003136D">
        <w:rPr>
          <w:sz w:val="20"/>
          <w:szCs w:val="20"/>
        </w:rPr>
        <w:t>wady</w:t>
      </w:r>
      <w:r w:rsidRPr="0003136D">
        <w:rPr>
          <w:spacing w:val="-10"/>
          <w:sz w:val="20"/>
          <w:szCs w:val="20"/>
        </w:rPr>
        <w:t xml:space="preserve"> </w:t>
      </w:r>
      <w:r w:rsidRPr="0003136D">
        <w:rPr>
          <w:sz w:val="20"/>
          <w:szCs w:val="20"/>
        </w:rPr>
        <w:t>fizycznej</w:t>
      </w:r>
      <w:r w:rsidRPr="0003136D">
        <w:rPr>
          <w:spacing w:val="-7"/>
          <w:sz w:val="20"/>
          <w:szCs w:val="20"/>
        </w:rPr>
        <w:t xml:space="preserve"> </w:t>
      </w:r>
      <w:r w:rsidRPr="0003136D">
        <w:rPr>
          <w:sz w:val="20"/>
          <w:szCs w:val="20"/>
        </w:rPr>
        <w:t>lub</w:t>
      </w:r>
      <w:r w:rsidRPr="0003136D">
        <w:rPr>
          <w:spacing w:val="-10"/>
          <w:sz w:val="20"/>
          <w:szCs w:val="20"/>
        </w:rPr>
        <w:t xml:space="preserve"> </w:t>
      </w:r>
      <w:r w:rsidRPr="0003136D">
        <w:rPr>
          <w:sz w:val="20"/>
          <w:szCs w:val="20"/>
        </w:rPr>
        <w:t>usterki</w:t>
      </w:r>
      <w:r w:rsidRPr="0003136D">
        <w:rPr>
          <w:spacing w:val="-8"/>
          <w:sz w:val="20"/>
          <w:szCs w:val="20"/>
        </w:rPr>
        <w:t xml:space="preserve"> </w:t>
      </w:r>
      <w:r w:rsidRPr="0003136D">
        <w:rPr>
          <w:spacing w:val="-4"/>
          <w:sz w:val="20"/>
          <w:szCs w:val="20"/>
        </w:rPr>
        <w:t>albo</w:t>
      </w:r>
    </w:p>
    <w:p w14:paraId="29A6CFDA" w14:textId="77777777" w:rsidR="001174CB" w:rsidRPr="001174CB" w:rsidRDefault="001174CB" w:rsidP="00A46FF0">
      <w:pPr>
        <w:pStyle w:val="Akapitzlist"/>
        <w:numPr>
          <w:ilvl w:val="0"/>
          <w:numId w:val="8"/>
        </w:numPr>
        <w:tabs>
          <w:tab w:val="left" w:pos="1234"/>
        </w:tabs>
        <w:spacing w:line="276" w:lineRule="auto"/>
        <w:ind w:left="238" w:hanging="238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wykonania Przedmiotu Umowy lub dotkniętej wadą lub usterką jego części od nowa - w przypadku, gdy samo usunięcie wady lub usterki nie umożliwia użytkowania Przedmiotu Umowy zgodnie z jego przeznaczeniem.</w:t>
      </w:r>
    </w:p>
    <w:p w14:paraId="7F80B9AE" w14:textId="77777777" w:rsidR="001174CB" w:rsidRPr="001174CB" w:rsidRDefault="001174CB" w:rsidP="00A46FF0">
      <w:pPr>
        <w:pStyle w:val="Akapitzlist"/>
        <w:numPr>
          <w:ilvl w:val="0"/>
          <w:numId w:val="24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Wykonawca jest odpowiedzialny z tytułu rękojmi za usunięcie wad fizycznych Przedmiotu Umowy istniejących w czasie dokonywania czynności odbioru oraz wad powstałych po odbiorze, lecz z przyczyn tkwiących w Przedmiocie Umowy w chwili odbioru. Strony zgodnie oświadczają, że rękojmia zostaje rozszerzona w następujący sposób:</w:t>
      </w:r>
    </w:p>
    <w:p w14:paraId="0860401A" w14:textId="77777777" w:rsidR="001174CB" w:rsidRPr="001174CB" w:rsidRDefault="001174CB" w:rsidP="00A46FF0">
      <w:pPr>
        <w:pStyle w:val="Akapitzlist"/>
        <w:numPr>
          <w:ilvl w:val="0"/>
          <w:numId w:val="7"/>
        </w:numPr>
        <w:tabs>
          <w:tab w:val="left" w:pos="1234"/>
        </w:tabs>
        <w:spacing w:line="276" w:lineRule="auto"/>
        <w:ind w:left="238" w:hanging="238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okres</w:t>
      </w:r>
      <w:r w:rsidRPr="001174CB">
        <w:rPr>
          <w:spacing w:val="-9"/>
          <w:sz w:val="20"/>
          <w:szCs w:val="20"/>
        </w:rPr>
        <w:t xml:space="preserve"> </w:t>
      </w:r>
      <w:r w:rsidRPr="001174CB">
        <w:rPr>
          <w:sz w:val="20"/>
          <w:szCs w:val="20"/>
        </w:rPr>
        <w:t>rękojmi</w:t>
      </w:r>
      <w:r w:rsidRPr="001174CB">
        <w:rPr>
          <w:spacing w:val="-8"/>
          <w:sz w:val="20"/>
          <w:szCs w:val="20"/>
        </w:rPr>
        <w:t xml:space="preserve"> </w:t>
      </w:r>
      <w:r w:rsidRPr="001174CB">
        <w:rPr>
          <w:sz w:val="20"/>
          <w:szCs w:val="20"/>
        </w:rPr>
        <w:t>jest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równy</w:t>
      </w:r>
      <w:r w:rsidRPr="001174CB">
        <w:rPr>
          <w:spacing w:val="-8"/>
          <w:sz w:val="20"/>
          <w:szCs w:val="20"/>
        </w:rPr>
        <w:t xml:space="preserve"> </w:t>
      </w:r>
      <w:r w:rsidRPr="001174CB">
        <w:rPr>
          <w:sz w:val="20"/>
          <w:szCs w:val="20"/>
        </w:rPr>
        <w:t>okresowi</w:t>
      </w:r>
      <w:r w:rsidRPr="001174CB">
        <w:rPr>
          <w:spacing w:val="-9"/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>gwarancji;</w:t>
      </w:r>
    </w:p>
    <w:p w14:paraId="6F87CA88" w14:textId="77777777" w:rsidR="001174CB" w:rsidRPr="001174CB" w:rsidRDefault="001174CB" w:rsidP="00A46FF0">
      <w:pPr>
        <w:pStyle w:val="Akapitzlist"/>
        <w:numPr>
          <w:ilvl w:val="0"/>
          <w:numId w:val="7"/>
        </w:numPr>
        <w:tabs>
          <w:tab w:val="left" w:pos="1234"/>
        </w:tabs>
        <w:spacing w:line="276" w:lineRule="auto"/>
        <w:ind w:left="238" w:hanging="238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Wykonawca zobowiązany jest do nieodpłatnego usuwania wad lub usterek stwierdzonych w okresie gwarancji lub rękojmi na każde wezwanie Zamawiającego.</w:t>
      </w:r>
    </w:p>
    <w:p w14:paraId="4771C03D" w14:textId="7FB73B75" w:rsidR="001174CB" w:rsidRPr="001174CB" w:rsidRDefault="001174CB" w:rsidP="00A46FF0">
      <w:pPr>
        <w:pStyle w:val="Akapitzlist"/>
        <w:numPr>
          <w:ilvl w:val="0"/>
          <w:numId w:val="7"/>
        </w:numPr>
        <w:tabs>
          <w:tab w:val="left" w:pos="1234"/>
        </w:tabs>
        <w:spacing w:line="276" w:lineRule="auto"/>
        <w:ind w:left="238" w:hanging="238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Strony ustalają, że Wykonawca usunie wady lub usterki Przedmiotu Umowy w </w:t>
      </w:r>
      <w:r w:rsidRPr="005352F2">
        <w:rPr>
          <w:sz w:val="20"/>
          <w:szCs w:val="20"/>
        </w:rPr>
        <w:t xml:space="preserve">terminie 3 dni od daty ich zgłoszenia. </w:t>
      </w:r>
      <w:r w:rsidR="006B09D9" w:rsidRPr="005352F2">
        <w:rPr>
          <w:sz w:val="20"/>
          <w:szCs w:val="20"/>
        </w:rPr>
        <w:t>Zgłoszenie zostanie wykonane przez Zamawiającego w formie pisemnej bądź w formie</w:t>
      </w:r>
      <w:r w:rsidR="006B09D9">
        <w:rPr>
          <w:sz w:val="20"/>
          <w:szCs w:val="20"/>
        </w:rPr>
        <w:t xml:space="preserve"> dokumentowej (e-mail). </w:t>
      </w:r>
      <w:r w:rsidRPr="001174CB">
        <w:rPr>
          <w:sz w:val="20"/>
          <w:szCs w:val="20"/>
        </w:rPr>
        <w:t>Jeżeli z uzasadnionych przyczyn termin ten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nie będzie możliwy do zachowania</w:t>
      </w:r>
      <w:r w:rsidR="006B09D9">
        <w:rPr>
          <w:sz w:val="20"/>
          <w:szCs w:val="20"/>
        </w:rPr>
        <w:t>,</w:t>
      </w:r>
      <w:r w:rsidRPr="001174CB">
        <w:rPr>
          <w:sz w:val="20"/>
          <w:szCs w:val="20"/>
        </w:rPr>
        <w:t xml:space="preserve"> Zamawiający na umotywowany wniosek Wykonawcy może go wydłużyć. W przypadku napraw trwających dłużej niż 15 dni Zamawiający może zażądać w miejsce naprawianego elementu zapewnienia przez Wykonawcę elementu zastępczego o nie gorszych parametrach technicznych lub użytkowych.</w:t>
      </w:r>
    </w:p>
    <w:p w14:paraId="71E8AF4F" w14:textId="77777777" w:rsidR="001174CB" w:rsidRPr="001174CB" w:rsidRDefault="001174CB" w:rsidP="00A46FF0">
      <w:pPr>
        <w:pStyle w:val="Akapitzlist"/>
        <w:numPr>
          <w:ilvl w:val="0"/>
          <w:numId w:val="7"/>
        </w:numPr>
        <w:tabs>
          <w:tab w:val="left" w:pos="1234"/>
        </w:tabs>
        <w:spacing w:line="276" w:lineRule="auto"/>
        <w:ind w:left="238" w:hanging="238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Wszelkie koszty związane z usuwaniem wad lub usterek w ramach gwarancji albo rękojmi obciążają Wykonawcę.</w:t>
      </w:r>
    </w:p>
    <w:p w14:paraId="069A7106" w14:textId="77777777" w:rsidR="001174CB" w:rsidRPr="001174CB" w:rsidRDefault="001174CB" w:rsidP="00A46FF0">
      <w:pPr>
        <w:pStyle w:val="Akapitzlist"/>
        <w:numPr>
          <w:ilvl w:val="0"/>
          <w:numId w:val="7"/>
        </w:numPr>
        <w:tabs>
          <w:tab w:val="left" w:pos="1234"/>
        </w:tabs>
        <w:spacing w:line="276" w:lineRule="auto"/>
        <w:ind w:left="238" w:hanging="238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 przypadku nie usunięcia wad lub usterek przez Wykonawcę w wyznaczonym przez Zamawiającego terminie, Zamawiający uprawniony jest do usunięcia wady lub usterki poprzez zlecenie niezbędnych czynności innemu podmiotowi na koszt i ryzyko Wykonawcy.</w:t>
      </w:r>
    </w:p>
    <w:p w14:paraId="593D9C2C" w14:textId="77777777" w:rsidR="004220D0" w:rsidRDefault="004220D0" w:rsidP="004220D0">
      <w:pPr>
        <w:spacing w:line="276" w:lineRule="auto"/>
        <w:jc w:val="center"/>
        <w:rPr>
          <w:b/>
          <w:sz w:val="20"/>
          <w:szCs w:val="20"/>
        </w:rPr>
      </w:pPr>
    </w:p>
    <w:p w14:paraId="77C14999" w14:textId="05DF0E8B" w:rsidR="001174CB" w:rsidRPr="001174CB" w:rsidRDefault="001174CB" w:rsidP="004220D0">
      <w:pPr>
        <w:spacing w:line="276" w:lineRule="auto"/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§</w:t>
      </w:r>
      <w:r w:rsidRPr="001174CB">
        <w:rPr>
          <w:b/>
          <w:spacing w:val="-1"/>
          <w:sz w:val="20"/>
          <w:szCs w:val="20"/>
        </w:rPr>
        <w:t xml:space="preserve"> </w:t>
      </w:r>
      <w:r w:rsidRPr="001174CB">
        <w:rPr>
          <w:b/>
          <w:spacing w:val="-10"/>
          <w:sz w:val="20"/>
          <w:szCs w:val="20"/>
        </w:rPr>
        <w:t>9</w:t>
      </w:r>
    </w:p>
    <w:p w14:paraId="4D315C4E" w14:textId="77777777" w:rsidR="001174CB" w:rsidRPr="001174CB" w:rsidRDefault="001174CB" w:rsidP="004220D0">
      <w:pPr>
        <w:spacing w:line="276" w:lineRule="auto"/>
        <w:jc w:val="center"/>
        <w:rPr>
          <w:b/>
          <w:sz w:val="20"/>
          <w:szCs w:val="20"/>
        </w:rPr>
      </w:pPr>
      <w:r w:rsidRPr="001174CB">
        <w:rPr>
          <w:b/>
          <w:spacing w:val="-2"/>
          <w:sz w:val="20"/>
          <w:szCs w:val="20"/>
        </w:rPr>
        <w:t>Przedstawiciele</w:t>
      </w:r>
      <w:r w:rsidRPr="001174CB">
        <w:rPr>
          <w:b/>
          <w:spacing w:val="12"/>
          <w:sz w:val="20"/>
          <w:szCs w:val="20"/>
        </w:rPr>
        <w:t xml:space="preserve"> </w:t>
      </w:r>
      <w:r w:rsidRPr="001174CB">
        <w:rPr>
          <w:b/>
          <w:spacing w:val="-4"/>
          <w:sz w:val="20"/>
          <w:szCs w:val="20"/>
        </w:rPr>
        <w:t>stron</w:t>
      </w:r>
    </w:p>
    <w:p w14:paraId="79AF0190" w14:textId="77777777" w:rsidR="001174CB" w:rsidRPr="001174CB" w:rsidRDefault="001174CB" w:rsidP="00A46FF0">
      <w:pPr>
        <w:pStyle w:val="Akapitzlist"/>
        <w:numPr>
          <w:ilvl w:val="0"/>
          <w:numId w:val="6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Osoby wskazane w ust 2 niniejszego paragrafu upoważnione zostają przez Zamawiającego i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Wykonawcę do działania w ich imieniu i na ich rzecz w trakcie wykonania niniejszej Umowy w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kontaktach wzajemnych, a w szczególności do dokonywania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 xml:space="preserve">wzajemnych uzgodnień, przekazywania dokumentów i informacji, bieżącego nadzoru nad realizacją Umowy. Osoby wskazane przez Zamawiającego nie są upoważnione do zaciągania zobowiązań w imieniu Zamawiającego i samodzielnego dokonania odbioru Przedmiotu </w:t>
      </w:r>
      <w:r w:rsidRPr="001174CB">
        <w:rPr>
          <w:spacing w:val="-2"/>
          <w:sz w:val="20"/>
          <w:szCs w:val="20"/>
        </w:rPr>
        <w:t>Umowy.</w:t>
      </w:r>
    </w:p>
    <w:p w14:paraId="49DBDA5D" w14:textId="77777777" w:rsidR="001174CB" w:rsidRPr="001174CB" w:rsidRDefault="001174CB" w:rsidP="00A46FF0">
      <w:pPr>
        <w:pStyle w:val="Akapitzlist"/>
        <w:numPr>
          <w:ilvl w:val="0"/>
          <w:numId w:val="6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Osobą upoważnioną ze strony Zamawiającego jest ……………………………, z którym należy kontaktować się na następujące numery i adresy:</w:t>
      </w:r>
    </w:p>
    <w:p w14:paraId="5F57910A" w14:textId="0CF17D1D" w:rsidR="001174CB" w:rsidRPr="001174CB" w:rsidRDefault="001174CB" w:rsidP="00A46FF0">
      <w:pPr>
        <w:pStyle w:val="Akapitzlist"/>
        <w:numPr>
          <w:ilvl w:val="1"/>
          <w:numId w:val="6"/>
        </w:numPr>
        <w:tabs>
          <w:tab w:val="left" w:pos="567"/>
          <w:tab w:val="left" w:pos="1701"/>
          <w:tab w:val="left" w:leader="dot" w:pos="7159"/>
        </w:tabs>
        <w:spacing w:line="276" w:lineRule="auto"/>
        <w:ind w:left="0" w:firstLine="0"/>
        <w:contextualSpacing w:val="0"/>
        <w:jc w:val="both"/>
        <w:rPr>
          <w:sz w:val="20"/>
          <w:szCs w:val="20"/>
        </w:rPr>
      </w:pPr>
      <w:r w:rsidRPr="001174CB">
        <w:rPr>
          <w:spacing w:val="-5"/>
          <w:sz w:val="20"/>
          <w:szCs w:val="20"/>
        </w:rPr>
        <w:t xml:space="preserve">Tel.  kom. </w:t>
      </w:r>
      <w:r w:rsidRPr="001174CB">
        <w:rPr>
          <w:sz w:val="20"/>
          <w:szCs w:val="20"/>
        </w:rPr>
        <w:tab/>
      </w:r>
    </w:p>
    <w:p w14:paraId="3D64184E" w14:textId="099DFCA2" w:rsidR="001174CB" w:rsidRPr="001174CB" w:rsidRDefault="001174CB" w:rsidP="00A46FF0">
      <w:pPr>
        <w:pStyle w:val="Akapitzlist"/>
        <w:numPr>
          <w:ilvl w:val="1"/>
          <w:numId w:val="6"/>
        </w:numPr>
        <w:tabs>
          <w:tab w:val="left" w:pos="567"/>
          <w:tab w:val="left" w:pos="1701"/>
          <w:tab w:val="left" w:leader="dot" w:pos="7159"/>
        </w:tabs>
        <w:spacing w:line="276" w:lineRule="auto"/>
        <w:ind w:left="0" w:firstLine="0"/>
        <w:contextualSpacing w:val="0"/>
        <w:jc w:val="both"/>
        <w:rPr>
          <w:sz w:val="20"/>
          <w:szCs w:val="20"/>
        </w:rPr>
      </w:pPr>
      <w:r w:rsidRPr="001174CB">
        <w:rPr>
          <w:spacing w:val="-2"/>
          <w:sz w:val="20"/>
          <w:szCs w:val="20"/>
        </w:rPr>
        <w:t>e-</w:t>
      </w:r>
      <w:r w:rsidRPr="001174CB">
        <w:rPr>
          <w:spacing w:val="-4"/>
          <w:sz w:val="20"/>
          <w:szCs w:val="20"/>
        </w:rPr>
        <w:t>mail</w:t>
      </w:r>
      <w:r w:rsidR="00F7345F">
        <w:rPr>
          <w:sz w:val="20"/>
          <w:szCs w:val="20"/>
        </w:rPr>
        <w:t xml:space="preserve">: </w:t>
      </w:r>
    </w:p>
    <w:p w14:paraId="18E268DC" w14:textId="30F4A172" w:rsidR="001174CB" w:rsidRPr="004220D0" w:rsidRDefault="001174CB" w:rsidP="00A46FF0">
      <w:pPr>
        <w:pStyle w:val="Akapitzlist"/>
        <w:numPr>
          <w:ilvl w:val="0"/>
          <w:numId w:val="6"/>
        </w:numPr>
        <w:tabs>
          <w:tab w:val="left" w:pos="1701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Osobą</w:t>
      </w:r>
      <w:r w:rsidRPr="001174CB">
        <w:rPr>
          <w:spacing w:val="10"/>
          <w:sz w:val="20"/>
          <w:szCs w:val="20"/>
        </w:rPr>
        <w:t xml:space="preserve"> </w:t>
      </w:r>
      <w:r w:rsidRPr="001174CB">
        <w:rPr>
          <w:sz w:val="20"/>
          <w:szCs w:val="20"/>
        </w:rPr>
        <w:t>upoważnioną</w:t>
      </w:r>
      <w:r w:rsidRPr="001174CB">
        <w:rPr>
          <w:spacing w:val="9"/>
          <w:sz w:val="20"/>
          <w:szCs w:val="20"/>
        </w:rPr>
        <w:t xml:space="preserve"> </w:t>
      </w:r>
      <w:r w:rsidRPr="001174CB">
        <w:rPr>
          <w:sz w:val="20"/>
          <w:szCs w:val="20"/>
        </w:rPr>
        <w:t>ze</w:t>
      </w:r>
      <w:r w:rsidRPr="001174CB">
        <w:rPr>
          <w:spacing w:val="7"/>
          <w:sz w:val="20"/>
          <w:szCs w:val="20"/>
        </w:rPr>
        <w:t xml:space="preserve"> </w:t>
      </w:r>
      <w:r w:rsidRPr="001174CB">
        <w:rPr>
          <w:sz w:val="20"/>
          <w:szCs w:val="20"/>
        </w:rPr>
        <w:t>strony</w:t>
      </w:r>
      <w:r w:rsidRPr="001174CB">
        <w:rPr>
          <w:spacing w:val="10"/>
          <w:sz w:val="20"/>
          <w:szCs w:val="20"/>
        </w:rPr>
        <w:t xml:space="preserve"> </w:t>
      </w:r>
      <w:r w:rsidRPr="001174CB">
        <w:rPr>
          <w:sz w:val="20"/>
          <w:szCs w:val="20"/>
        </w:rPr>
        <w:t>Wykonawcy</w:t>
      </w:r>
      <w:r w:rsidRPr="001174CB">
        <w:rPr>
          <w:spacing w:val="10"/>
          <w:sz w:val="20"/>
          <w:szCs w:val="20"/>
        </w:rPr>
        <w:t xml:space="preserve"> </w:t>
      </w:r>
      <w:r w:rsidRPr="001174CB">
        <w:rPr>
          <w:spacing w:val="-4"/>
          <w:sz w:val="20"/>
          <w:szCs w:val="20"/>
        </w:rPr>
        <w:t>jest</w:t>
      </w:r>
      <w:r w:rsidRPr="001174CB">
        <w:rPr>
          <w:sz w:val="20"/>
          <w:szCs w:val="20"/>
        </w:rPr>
        <w:tab/>
        <w:t>,</w:t>
      </w:r>
      <w:r w:rsidRPr="001174CB">
        <w:rPr>
          <w:spacing w:val="15"/>
          <w:sz w:val="20"/>
          <w:szCs w:val="20"/>
        </w:rPr>
        <w:t xml:space="preserve"> </w:t>
      </w:r>
      <w:r w:rsidRPr="001174CB">
        <w:rPr>
          <w:sz w:val="20"/>
          <w:szCs w:val="20"/>
        </w:rPr>
        <w:t>z</w:t>
      </w:r>
      <w:r w:rsidRPr="001174CB">
        <w:rPr>
          <w:spacing w:val="16"/>
          <w:sz w:val="20"/>
          <w:szCs w:val="20"/>
        </w:rPr>
        <w:t xml:space="preserve"> </w:t>
      </w:r>
      <w:r w:rsidRPr="001174CB">
        <w:rPr>
          <w:sz w:val="20"/>
          <w:szCs w:val="20"/>
        </w:rPr>
        <w:t>którym/ą</w:t>
      </w:r>
      <w:r w:rsidRPr="001174CB">
        <w:rPr>
          <w:spacing w:val="16"/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>należy</w:t>
      </w:r>
      <w:r w:rsidR="004220D0">
        <w:rPr>
          <w:spacing w:val="-2"/>
          <w:sz w:val="20"/>
          <w:szCs w:val="20"/>
        </w:rPr>
        <w:t xml:space="preserve"> </w:t>
      </w:r>
      <w:r w:rsidRPr="004220D0">
        <w:rPr>
          <w:sz w:val="20"/>
          <w:szCs w:val="20"/>
        </w:rPr>
        <w:t>kontaktować</w:t>
      </w:r>
      <w:r w:rsidRPr="004220D0">
        <w:rPr>
          <w:spacing w:val="-8"/>
          <w:sz w:val="20"/>
          <w:szCs w:val="20"/>
        </w:rPr>
        <w:t xml:space="preserve"> </w:t>
      </w:r>
      <w:r w:rsidRPr="004220D0">
        <w:rPr>
          <w:sz w:val="20"/>
          <w:szCs w:val="20"/>
        </w:rPr>
        <w:t>się</w:t>
      </w:r>
      <w:r w:rsidRPr="004220D0">
        <w:rPr>
          <w:spacing w:val="-7"/>
          <w:sz w:val="20"/>
          <w:szCs w:val="20"/>
        </w:rPr>
        <w:t xml:space="preserve"> </w:t>
      </w:r>
      <w:r w:rsidRPr="004220D0">
        <w:rPr>
          <w:sz w:val="20"/>
          <w:szCs w:val="20"/>
        </w:rPr>
        <w:t>na</w:t>
      </w:r>
      <w:r w:rsidRPr="004220D0">
        <w:rPr>
          <w:spacing w:val="-9"/>
          <w:sz w:val="20"/>
          <w:szCs w:val="20"/>
        </w:rPr>
        <w:t xml:space="preserve"> </w:t>
      </w:r>
      <w:r w:rsidRPr="004220D0">
        <w:rPr>
          <w:sz w:val="20"/>
          <w:szCs w:val="20"/>
        </w:rPr>
        <w:t>następujące</w:t>
      </w:r>
      <w:r w:rsidRPr="004220D0">
        <w:rPr>
          <w:spacing w:val="-8"/>
          <w:sz w:val="20"/>
          <w:szCs w:val="20"/>
        </w:rPr>
        <w:t xml:space="preserve"> </w:t>
      </w:r>
      <w:r w:rsidRPr="004220D0">
        <w:rPr>
          <w:sz w:val="20"/>
          <w:szCs w:val="20"/>
        </w:rPr>
        <w:t>numery</w:t>
      </w:r>
      <w:r w:rsidRPr="004220D0">
        <w:rPr>
          <w:spacing w:val="-7"/>
          <w:sz w:val="20"/>
          <w:szCs w:val="20"/>
        </w:rPr>
        <w:t xml:space="preserve"> </w:t>
      </w:r>
      <w:r w:rsidRPr="004220D0">
        <w:rPr>
          <w:sz w:val="20"/>
          <w:szCs w:val="20"/>
        </w:rPr>
        <w:t>i</w:t>
      </w:r>
      <w:r w:rsidRPr="004220D0">
        <w:rPr>
          <w:spacing w:val="-9"/>
          <w:sz w:val="20"/>
          <w:szCs w:val="20"/>
        </w:rPr>
        <w:t xml:space="preserve"> </w:t>
      </w:r>
      <w:r w:rsidRPr="004220D0">
        <w:rPr>
          <w:spacing w:val="-2"/>
          <w:sz w:val="20"/>
          <w:szCs w:val="20"/>
        </w:rPr>
        <w:t>adresy:</w:t>
      </w:r>
    </w:p>
    <w:p w14:paraId="40DD7439" w14:textId="0F90DB48" w:rsidR="001174CB" w:rsidRPr="001174CB" w:rsidRDefault="001174CB" w:rsidP="00A46FF0">
      <w:pPr>
        <w:pStyle w:val="Akapitzlist"/>
        <w:numPr>
          <w:ilvl w:val="1"/>
          <w:numId w:val="6"/>
        </w:numPr>
        <w:tabs>
          <w:tab w:val="left" w:pos="567"/>
          <w:tab w:val="left" w:pos="1713"/>
          <w:tab w:val="left" w:leader="dot" w:pos="7159"/>
        </w:tabs>
        <w:spacing w:line="276" w:lineRule="auto"/>
        <w:ind w:left="0" w:firstLine="0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Tel. kom.</w:t>
      </w:r>
      <w:r w:rsidR="00F7345F">
        <w:rPr>
          <w:sz w:val="20"/>
          <w:szCs w:val="20"/>
        </w:rPr>
        <w:t xml:space="preserve">: </w:t>
      </w:r>
    </w:p>
    <w:p w14:paraId="0AC0804F" w14:textId="65CF8D37" w:rsidR="001174CB" w:rsidRPr="001174CB" w:rsidRDefault="001174CB" w:rsidP="00A46FF0">
      <w:pPr>
        <w:pStyle w:val="Akapitzlist"/>
        <w:numPr>
          <w:ilvl w:val="1"/>
          <w:numId w:val="6"/>
        </w:numPr>
        <w:tabs>
          <w:tab w:val="left" w:pos="567"/>
          <w:tab w:val="left" w:pos="1713"/>
          <w:tab w:val="left" w:leader="dot" w:pos="7159"/>
        </w:tabs>
        <w:spacing w:line="276" w:lineRule="auto"/>
        <w:ind w:left="0" w:firstLine="0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adres</w:t>
      </w:r>
      <w:r w:rsidRPr="001174CB">
        <w:rPr>
          <w:spacing w:val="-9"/>
          <w:sz w:val="20"/>
          <w:szCs w:val="20"/>
        </w:rPr>
        <w:t xml:space="preserve"> </w:t>
      </w:r>
      <w:r w:rsidRPr="001174CB">
        <w:rPr>
          <w:sz w:val="20"/>
          <w:szCs w:val="20"/>
        </w:rPr>
        <w:t>e-</w:t>
      </w:r>
      <w:r w:rsidRPr="001174CB">
        <w:rPr>
          <w:spacing w:val="-4"/>
          <w:sz w:val="20"/>
          <w:szCs w:val="20"/>
        </w:rPr>
        <w:t>mail</w:t>
      </w:r>
      <w:r w:rsidR="00F7345F">
        <w:rPr>
          <w:sz w:val="20"/>
          <w:szCs w:val="20"/>
        </w:rPr>
        <w:t xml:space="preserve">: </w:t>
      </w:r>
    </w:p>
    <w:p w14:paraId="26019ED3" w14:textId="0A075121" w:rsidR="001174CB" w:rsidRPr="001174CB" w:rsidRDefault="001174CB" w:rsidP="00A46FF0">
      <w:pPr>
        <w:pStyle w:val="Akapitzlist"/>
        <w:numPr>
          <w:ilvl w:val="0"/>
          <w:numId w:val="6"/>
        </w:numPr>
        <w:tabs>
          <w:tab w:val="left" w:pos="1711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Strony mają prawo do zmiany oraz uzupełniania w czasie obowiązywania Umowy składu osób, o których mowa w ust. 2 i 3, informując o tym drugą Stronę na piśmie</w:t>
      </w:r>
      <w:r w:rsidR="006B09D9">
        <w:rPr>
          <w:sz w:val="20"/>
          <w:szCs w:val="20"/>
        </w:rPr>
        <w:t xml:space="preserve"> bądź</w:t>
      </w:r>
      <w:r w:rsidRPr="001174CB">
        <w:rPr>
          <w:sz w:val="20"/>
          <w:szCs w:val="20"/>
        </w:rPr>
        <w:t xml:space="preserve"> za pośrednictwem poczty elektronicznej, bez konieczności sporządzania aneksu do </w:t>
      </w:r>
      <w:r w:rsidRPr="001174CB">
        <w:rPr>
          <w:spacing w:val="-2"/>
          <w:sz w:val="20"/>
          <w:szCs w:val="20"/>
        </w:rPr>
        <w:t>Umowy.</w:t>
      </w:r>
    </w:p>
    <w:p w14:paraId="2736D008" w14:textId="55C002BA" w:rsidR="001174CB" w:rsidRPr="001174CB" w:rsidRDefault="001174CB" w:rsidP="00A46FF0">
      <w:pPr>
        <w:pStyle w:val="Akapitzlist"/>
        <w:numPr>
          <w:ilvl w:val="0"/>
          <w:numId w:val="6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O ile Umowa nie stanowi inaczej, wszelkie oświadczenia, zawiadomienia oraz zgłoszenia dokonywane przez </w:t>
      </w:r>
      <w:r w:rsidRPr="001174CB">
        <w:rPr>
          <w:sz w:val="20"/>
          <w:szCs w:val="20"/>
        </w:rPr>
        <w:lastRenderedPageBreak/>
        <w:t xml:space="preserve">Strony, a wynikające z postanowień Umowy winny być dokonywane </w:t>
      </w:r>
      <w:r w:rsidR="006B09D9">
        <w:rPr>
          <w:sz w:val="20"/>
          <w:szCs w:val="20"/>
        </w:rPr>
        <w:t>pisemnie na adres Zamawiającego bądź</w:t>
      </w:r>
      <w:r w:rsidR="006B09D9" w:rsidRPr="001174CB">
        <w:rPr>
          <w:sz w:val="20"/>
          <w:szCs w:val="20"/>
        </w:rPr>
        <w:t xml:space="preserve"> </w:t>
      </w:r>
      <w:r w:rsidRPr="001174CB">
        <w:rPr>
          <w:sz w:val="20"/>
          <w:szCs w:val="20"/>
        </w:rPr>
        <w:t>drogą elektroniczną na adresy, o których mowa odpowiednio w ust. 2 lub 3</w:t>
      </w:r>
      <w:r w:rsidR="006B09D9">
        <w:rPr>
          <w:sz w:val="20"/>
          <w:szCs w:val="20"/>
        </w:rPr>
        <w:t xml:space="preserve"> powyżej</w:t>
      </w:r>
      <w:r w:rsidRPr="001174CB">
        <w:rPr>
          <w:sz w:val="20"/>
          <w:szCs w:val="20"/>
        </w:rPr>
        <w:t>.</w:t>
      </w:r>
    </w:p>
    <w:p w14:paraId="7CD79267" w14:textId="77777777" w:rsidR="001174CB" w:rsidRPr="001174CB" w:rsidRDefault="001174CB" w:rsidP="00A46FF0">
      <w:pPr>
        <w:pStyle w:val="Akapitzlist"/>
        <w:numPr>
          <w:ilvl w:val="0"/>
          <w:numId w:val="6"/>
        </w:numPr>
        <w:tabs>
          <w:tab w:val="left" w:pos="169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Zawiadomienia i oświadczenia dokonane w innej formie nie wywołują skutków prawnych ani faktycznych.</w:t>
      </w:r>
    </w:p>
    <w:p w14:paraId="60953784" w14:textId="77777777" w:rsidR="004220D0" w:rsidRDefault="004220D0" w:rsidP="004220D0">
      <w:pPr>
        <w:jc w:val="center"/>
        <w:rPr>
          <w:b/>
          <w:sz w:val="20"/>
          <w:szCs w:val="20"/>
        </w:rPr>
      </w:pPr>
    </w:p>
    <w:p w14:paraId="75186EE7" w14:textId="6A01C2A6" w:rsidR="001174CB" w:rsidRPr="001174CB" w:rsidRDefault="001174CB" w:rsidP="004220D0">
      <w:pPr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§</w:t>
      </w:r>
      <w:r w:rsidRPr="001174CB">
        <w:rPr>
          <w:b/>
          <w:spacing w:val="-1"/>
          <w:sz w:val="20"/>
          <w:szCs w:val="20"/>
        </w:rPr>
        <w:t xml:space="preserve"> </w:t>
      </w:r>
      <w:r w:rsidRPr="001174CB">
        <w:rPr>
          <w:b/>
          <w:spacing w:val="-5"/>
          <w:sz w:val="20"/>
          <w:szCs w:val="20"/>
        </w:rPr>
        <w:t>10</w:t>
      </w:r>
    </w:p>
    <w:p w14:paraId="45638CED" w14:textId="77777777" w:rsidR="001174CB" w:rsidRDefault="001174CB" w:rsidP="004220D0">
      <w:pPr>
        <w:jc w:val="center"/>
        <w:rPr>
          <w:b/>
          <w:spacing w:val="-2"/>
          <w:sz w:val="20"/>
          <w:szCs w:val="20"/>
        </w:rPr>
      </w:pPr>
      <w:r w:rsidRPr="001174CB">
        <w:rPr>
          <w:b/>
          <w:sz w:val="20"/>
          <w:szCs w:val="20"/>
        </w:rPr>
        <w:t>Kary</w:t>
      </w:r>
      <w:r w:rsidRPr="001174CB">
        <w:rPr>
          <w:b/>
          <w:spacing w:val="-5"/>
          <w:sz w:val="20"/>
          <w:szCs w:val="20"/>
        </w:rPr>
        <w:t xml:space="preserve"> </w:t>
      </w:r>
      <w:r w:rsidRPr="001174CB">
        <w:rPr>
          <w:b/>
          <w:spacing w:val="-2"/>
          <w:sz w:val="20"/>
          <w:szCs w:val="20"/>
        </w:rPr>
        <w:t>umowne</w:t>
      </w:r>
    </w:p>
    <w:p w14:paraId="55756C01" w14:textId="77777777" w:rsidR="004220D0" w:rsidRPr="001174CB" w:rsidRDefault="004220D0" w:rsidP="004220D0">
      <w:pPr>
        <w:jc w:val="center"/>
        <w:rPr>
          <w:b/>
          <w:sz w:val="20"/>
          <w:szCs w:val="20"/>
        </w:rPr>
      </w:pPr>
    </w:p>
    <w:p w14:paraId="1722476D" w14:textId="77777777" w:rsidR="001174CB" w:rsidRPr="004C6533" w:rsidRDefault="001174CB" w:rsidP="00A46FF0">
      <w:pPr>
        <w:pStyle w:val="Akapitzlist"/>
        <w:numPr>
          <w:ilvl w:val="0"/>
          <w:numId w:val="5"/>
        </w:numPr>
        <w:tabs>
          <w:tab w:val="left" w:pos="1329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4C6533">
        <w:rPr>
          <w:sz w:val="20"/>
          <w:szCs w:val="20"/>
        </w:rPr>
        <w:t>Strony ustalają odpowiedzialność Wykonawcy za niewykonanie lub nienależyte wykonanie umowy poprzez zapłatę kar umownych:</w:t>
      </w:r>
    </w:p>
    <w:p w14:paraId="191AE695" w14:textId="1EABF28A" w:rsidR="001174CB" w:rsidRPr="004C6533" w:rsidRDefault="001174CB" w:rsidP="00A46FF0">
      <w:pPr>
        <w:pStyle w:val="Akapitzlist"/>
        <w:numPr>
          <w:ilvl w:val="0"/>
          <w:numId w:val="25"/>
        </w:numPr>
        <w:tabs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4C6533">
        <w:rPr>
          <w:sz w:val="20"/>
          <w:szCs w:val="20"/>
        </w:rPr>
        <w:t>w przypadku opóźnienia w wykonaniu realizacji Przedmiotu Umowy, w wysokości ………</w:t>
      </w:r>
      <w:r w:rsidR="00F7345F">
        <w:rPr>
          <w:sz w:val="20"/>
          <w:szCs w:val="20"/>
        </w:rPr>
        <w:t>……</w:t>
      </w:r>
      <w:r w:rsidRPr="004C6533">
        <w:rPr>
          <w:sz w:val="20"/>
          <w:szCs w:val="20"/>
        </w:rPr>
        <w:t xml:space="preserve">…… % wartości brutto za każdy </w:t>
      </w:r>
      <w:r w:rsidR="006B09D9" w:rsidRPr="004C6533">
        <w:rPr>
          <w:sz w:val="20"/>
          <w:szCs w:val="20"/>
        </w:rPr>
        <w:t xml:space="preserve">rozpoczęty </w:t>
      </w:r>
      <w:r w:rsidRPr="004C6533">
        <w:rPr>
          <w:sz w:val="20"/>
          <w:szCs w:val="20"/>
        </w:rPr>
        <w:t xml:space="preserve">dzień opóźnienia, licząc od </w:t>
      </w:r>
      <w:r w:rsidR="00220832" w:rsidRPr="004C6533">
        <w:rPr>
          <w:sz w:val="20"/>
          <w:szCs w:val="20"/>
        </w:rPr>
        <w:t>dnia,</w:t>
      </w:r>
      <w:r w:rsidRPr="004C6533">
        <w:rPr>
          <w:sz w:val="20"/>
          <w:szCs w:val="20"/>
        </w:rPr>
        <w:t xml:space="preserve"> w którym upływa termin na wykonanie</w:t>
      </w:r>
      <w:r w:rsidR="004C6533" w:rsidRPr="004C6533">
        <w:rPr>
          <w:sz w:val="20"/>
          <w:szCs w:val="20"/>
        </w:rPr>
        <w:t xml:space="preserve"> usługi</w:t>
      </w:r>
      <w:r w:rsidRPr="004C6533">
        <w:rPr>
          <w:sz w:val="20"/>
          <w:szCs w:val="20"/>
        </w:rPr>
        <w:t>;</w:t>
      </w:r>
    </w:p>
    <w:p w14:paraId="380CAEA2" w14:textId="64F73AC3" w:rsidR="001174CB" w:rsidRPr="004C6533" w:rsidRDefault="001174CB" w:rsidP="00A46FF0">
      <w:pPr>
        <w:pStyle w:val="Akapitzlist"/>
        <w:numPr>
          <w:ilvl w:val="0"/>
          <w:numId w:val="25"/>
        </w:numPr>
        <w:tabs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4C6533">
        <w:rPr>
          <w:sz w:val="20"/>
          <w:szCs w:val="20"/>
        </w:rPr>
        <w:t>w przypadku nienależytego wykonania umowy (tj. niezgodnego z wymaganiami określonymi w treści Umowy lub Opisie Przedmiotu Zamówienia) w wysokości 0,5 %</w:t>
      </w:r>
      <w:r w:rsidRPr="004C6533">
        <w:rPr>
          <w:spacing w:val="40"/>
          <w:sz w:val="20"/>
          <w:szCs w:val="20"/>
        </w:rPr>
        <w:t xml:space="preserve"> </w:t>
      </w:r>
      <w:r w:rsidRPr="004C6533">
        <w:rPr>
          <w:sz w:val="20"/>
          <w:szCs w:val="20"/>
        </w:rPr>
        <w:t>wartości za każde stwierdzone naruszenie,</w:t>
      </w:r>
      <w:r w:rsidR="006B09D9" w:rsidRPr="004C6533">
        <w:rPr>
          <w:sz w:val="20"/>
          <w:szCs w:val="20"/>
        </w:rPr>
        <w:t xml:space="preserve"> </w:t>
      </w:r>
      <w:r w:rsidR="00220832" w:rsidRPr="004C6533">
        <w:rPr>
          <w:sz w:val="20"/>
          <w:szCs w:val="20"/>
        </w:rPr>
        <w:t>które nie zostało usunięcie w ciągu 7 dni od dnia doręczenia Wykonawcy zawiadomienia zawierającego określenie istotnych szczegółów naruszenia i żądania usunięcia wskazanych naruszeń;</w:t>
      </w:r>
    </w:p>
    <w:p w14:paraId="599441C9" w14:textId="28D5C558" w:rsidR="001174CB" w:rsidRPr="004C6533" w:rsidRDefault="001174CB" w:rsidP="00A46FF0">
      <w:pPr>
        <w:pStyle w:val="Akapitzlist"/>
        <w:numPr>
          <w:ilvl w:val="0"/>
          <w:numId w:val="25"/>
        </w:numPr>
        <w:tabs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4C6533">
        <w:rPr>
          <w:sz w:val="20"/>
          <w:szCs w:val="20"/>
        </w:rPr>
        <w:t>w przypadku naruszenia terminów dotyczących usunięcia wad, niezgodności lub braków Przedmiotu Umowy</w:t>
      </w:r>
      <w:r w:rsidRPr="004C6533">
        <w:rPr>
          <w:spacing w:val="-1"/>
          <w:sz w:val="20"/>
          <w:szCs w:val="20"/>
        </w:rPr>
        <w:t xml:space="preserve"> </w:t>
      </w:r>
      <w:r w:rsidRPr="004C6533">
        <w:rPr>
          <w:sz w:val="20"/>
          <w:szCs w:val="20"/>
        </w:rPr>
        <w:t>stwierdzonych w</w:t>
      </w:r>
      <w:r w:rsidRPr="004C6533">
        <w:rPr>
          <w:spacing w:val="-1"/>
          <w:sz w:val="20"/>
          <w:szCs w:val="20"/>
        </w:rPr>
        <w:t xml:space="preserve"> </w:t>
      </w:r>
      <w:r w:rsidRPr="004C6533">
        <w:rPr>
          <w:sz w:val="20"/>
          <w:szCs w:val="20"/>
        </w:rPr>
        <w:t>toku odbioru, o który</w:t>
      </w:r>
      <w:r w:rsidR="00220832" w:rsidRPr="004C6533">
        <w:rPr>
          <w:sz w:val="20"/>
          <w:szCs w:val="20"/>
        </w:rPr>
        <w:t>m</w:t>
      </w:r>
      <w:r w:rsidRPr="004C6533">
        <w:rPr>
          <w:sz w:val="20"/>
          <w:szCs w:val="20"/>
        </w:rPr>
        <w:t xml:space="preserve"> mowa w</w:t>
      </w:r>
      <w:r w:rsidRPr="004C6533">
        <w:rPr>
          <w:spacing w:val="-1"/>
          <w:sz w:val="20"/>
          <w:szCs w:val="20"/>
        </w:rPr>
        <w:t xml:space="preserve"> </w:t>
      </w:r>
      <w:r w:rsidRPr="004C6533">
        <w:rPr>
          <w:sz w:val="20"/>
          <w:szCs w:val="20"/>
        </w:rPr>
        <w:t>§</w:t>
      </w:r>
      <w:r w:rsidRPr="004C6533">
        <w:rPr>
          <w:spacing w:val="-2"/>
          <w:sz w:val="20"/>
          <w:szCs w:val="20"/>
        </w:rPr>
        <w:t xml:space="preserve"> </w:t>
      </w:r>
      <w:r w:rsidRPr="004C6533">
        <w:rPr>
          <w:sz w:val="20"/>
          <w:szCs w:val="20"/>
        </w:rPr>
        <w:t>6</w:t>
      </w:r>
      <w:r w:rsidRPr="004C6533">
        <w:rPr>
          <w:spacing w:val="-2"/>
          <w:sz w:val="20"/>
          <w:szCs w:val="20"/>
        </w:rPr>
        <w:t xml:space="preserve"> </w:t>
      </w:r>
      <w:r w:rsidRPr="004C6533">
        <w:rPr>
          <w:sz w:val="20"/>
          <w:szCs w:val="20"/>
        </w:rPr>
        <w:t>ust</w:t>
      </w:r>
      <w:r w:rsidRPr="004C6533">
        <w:rPr>
          <w:spacing w:val="-1"/>
          <w:sz w:val="20"/>
          <w:szCs w:val="20"/>
        </w:rPr>
        <w:t xml:space="preserve"> </w:t>
      </w:r>
      <w:r w:rsidRPr="004C6533">
        <w:rPr>
          <w:sz w:val="20"/>
          <w:szCs w:val="20"/>
        </w:rPr>
        <w:t>6 Umowy</w:t>
      </w:r>
      <w:r w:rsidRPr="004C6533">
        <w:rPr>
          <w:spacing w:val="-1"/>
          <w:sz w:val="20"/>
          <w:szCs w:val="20"/>
        </w:rPr>
        <w:t xml:space="preserve"> </w:t>
      </w:r>
      <w:r w:rsidRPr="004C6533">
        <w:rPr>
          <w:sz w:val="20"/>
          <w:szCs w:val="20"/>
        </w:rPr>
        <w:t>albo wad lub usterek ujawnionych w okresie rękojmi lub gwarancji, w wysokości 0,1% wartości wynagrodzenia brutto Wykonawcy, o którym mowa w § 5 ust. 1</w:t>
      </w:r>
      <w:r w:rsidR="00220832" w:rsidRPr="004C6533">
        <w:rPr>
          <w:sz w:val="20"/>
          <w:szCs w:val="20"/>
        </w:rPr>
        <w:t xml:space="preserve"> Umowy</w:t>
      </w:r>
      <w:r w:rsidRPr="004C6533">
        <w:rPr>
          <w:sz w:val="20"/>
          <w:szCs w:val="20"/>
        </w:rPr>
        <w:t xml:space="preserve"> za każdy</w:t>
      </w:r>
      <w:r w:rsidR="00220832" w:rsidRPr="004C6533">
        <w:rPr>
          <w:sz w:val="20"/>
          <w:szCs w:val="20"/>
        </w:rPr>
        <w:t xml:space="preserve"> rozpoczęty</w:t>
      </w:r>
      <w:r w:rsidRPr="004C6533">
        <w:rPr>
          <w:sz w:val="20"/>
          <w:szCs w:val="20"/>
        </w:rPr>
        <w:t xml:space="preserve"> dzień opóźnienia,</w:t>
      </w:r>
    </w:p>
    <w:p w14:paraId="27AC9A0E" w14:textId="0B113648" w:rsidR="001174CB" w:rsidRPr="004C6533" w:rsidRDefault="001174CB" w:rsidP="00A46FF0">
      <w:pPr>
        <w:pStyle w:val="Akapitzlist"/>
        <w:numPr>
          <w:ilvl w:val="0"/>
          <w:numId w:val="25"/>
        </w:numPr>
        <w:tabs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4C6533">
        <w:rPr>
          <w:sz w:val="20"/>
          <w:szCs w:val="20"/>
        </w:rPr>
        <w:t>w przypadku odstąpienia od umowy przez Zamawiającego lub Wykonawcę z przyczyn dotyczących Wykonawcy, w wysokości 10% wartości wynagrodzenia brutto Wykonawcy, o którym mowa w § 5 ust. 1</w:t>
      </w:r>
      <w:r w:rsidR="00220832" w:rsidRPr="004C6533">
        <w:rPr>
          <w:sz w:val="20"/>
          <w:szCs w:val="20"/>
        </w:rPr>
        <w:t xml:space="preserve"> Umowy</w:t>
      </w:r>
      <w:r w:rsidRPr="004C6533">
        <w:rPr>
          <w:sz w:val="20"/>
          <w:szCs w:val="20"/>
        </w:rPr>
        <w:t>,</w:t>
      </w:r>
    </w:p>
    <w:p w14:paraId="239EE35B" w14:textId="77777777" w:rsidR="001174CB" w:rsidRPr="004C6533" w:rsidRDefault="001174CB" w:rsidP="00A46FF0">
      <w:pPr>
        <w:pStyle w:val="Akapitzlist"/>
        <w:numPr>
          <w:ilvl w:val="0"/>
          <w:numId w:val="5"/>
        </w:numPr>
        <w:tabs>
          <w:tab w:val="left" w:pos="1337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4C6533">
        <w:rPr>
          <w:sz w:val="20"/>
          <w:szCs w:val="20"/>
        </w:rPr>
        <w:t>Zamawiający ma prawo do potrącenia wartości naliczonych Wykonawcy kar umownych z należnego Wykonawcy wynagrodzenia.</w:t>
      </w:r>
    </w:p>
    <w:p w14:paraId="2184CC7D" w14:textId="77777777" w:rsidR="001174CB" w:rsidRPr="004C6533" w:rsidRDefault="001174CB" w:rsidP="00A46FF0">
      <w:pPr>
        <w:pStyle w:val="Akapitzlist"/>
        <w:numPr>
          <w:ilvl w:val="0"/>
          <w:numId w:val="5"/>
        </w:numPr>
        <w:tabs>
          <w:tab w:val="left" w:pos="1337"/>
        </w:tabs>
        <w:spacing w:line="276" w:lineRule="auto"/>
        <w:ind w:left="0" w:hanging="357"/>
        <w:contextualSpacing w:val="0"/>
        <w:jc w:val="both"/>
        <w:rPr>
          <w:sz w:val="20"/>
          <w:szCs w:val="20"/>
        </w:rPr>
      </w:pPr>
      <w:r w:rsidRPr="004C6533">
        <w:rPr>
          <w:sz w:val="20"/>
          <w:szCs w:val="20"/>
        </w:rPr>
        <w:t>Zamawiającemu przysługuje uprawnienie do dochodzenia na zasadach ogólnych odszkodowania przewyższającego wysokość kar umownych.</w:t>
      </w:r>
    </w:p>
    <w:p w14:paraId="3CFE97A0" w14:textId="77777777" w:rsidR="00220832" w:rsidRDefault="00220832" w:rsidP="004B5197">
      <w:pPr>
        <w:spacing w:line="276" w:lineRule="auto"/>
        <w:jc w:val="center"/>
        <w:rPr>
          <w:b/>
          <w:sz w:val="20"/>
          <w:szCs w:val="20"/>
        </w:rPr>
      </w:pPr>
    </w:p>
    <w:p w14:paraId="7EA59440" w14:textId="326A8F0C" w:rsidR="001174CB" w:rsidRPr="001174CB" w:rsidRDefault="001174CB" w:rsidP="004220D0">
      <w:pPr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§</w:t>
      </w:r>
      <w:r w:rsidRPr="001174CB">
        <w:rPr>
          <w:b/>
          <w:spacing w:val="-1"/>
          <w:sz w:val="20"/>
          <w:szCs w:val="20"/>
        </w:rPr>
        <w:t xml:space="preserve"> </w:t>
      </w:r>
      <w:r w:rsidRPr="001174CB">
        <w:rPr>
          <w:b/>
          <w:spacing w:val="-5"/>
          <w:sz w:val="20"/>
          <w:szCs w:val="20"/>
        </w:rPr>
        <w:t>11</w:t>
      </w:r>
    </w:p>
    <w:p w14:paraId="313547F9" w14:textId="77777777" w:rsidR="001174CB" w:rsidRDefault="001174CB" w:rsidP="004220D0">
      <w:pPr>
        <w:jc w:val="center"/>
        <w:rPr>
          <w:b/>
          <w:spacing w:val="-4"/>
          <w:sz w:val="20"/>
          <w:szCs w:val="20"/>
        </w:rPr>
      </w:pPr>
      <w:r w:rsidRPr="001174CB">
        <w:rPr>
          <w:b/>
          <w:sz w:val="20"/>
          <w:szCs w:val="20"/>
        </w:rPr>
        <w:t>Odstąpienie</w:t>
      </w:r>
      <w:r w:rsidRPr="001174CB">
        <w:rPr>
          <w:b/>
          <w:spacing w:val="-10"/>
          <w:sz w:val="20"/>
          <w:szCs w:val="20"/>
        </w:rPr>
        <w:t xml:space="preserve"> </w:t>
      </w:r>
      <w:r w:rsidRPr="001174CB">
        <w:rPr>
          <w:b/>
          <w:sz w:val="20"/>
          <w:szCs w:val="20"/>
        </w:rPr>
        <w:t>od</w:t>
      </w:r>
      <w:r w:rsidRPr="001174CB">
        <w:rPr>
          <w:b/>
          <w:spacing w:val="-8"/>
          <w:sz w:val="20"/>
          <w:szCs w:val="20"/>
        </w:rPr>
        <w:t xml:space="preserve"> </w:t>
      </w:r>
      <w:r w:rsidRPr="001174CB">
        <w:rPr>
          <w:b/>
          <w:spacing w:val="-4"/>
          <w:sz w:val="20"/>
          <w:szCs w:val="20"/>
        </w:rPr>
        <w:t>umowy</w:t>
      </w:r>
    </w:p>
    <w:p w14:paraId="5DBB3494" w14:textId="77777777" w:rsidR="004220D0" w:rsidRPr="001174CB" w:rsidRDefault="004220D0" w:rsidP="004220D0">
      <w:pPr>
        <w:jc w:val="center"/>
        <w:rPr>
          <w:b/>
          <w:sz w:val="20"/>
          <w:szCs w:val="20"/>
        </w:rPr>
      </w:pPr>
    </w:p>
    <w:p w14:paraId="6416E483" w14:textId="2C00975D" w:rsidR="001174CB" w:rsidRPr="001174CB" w:rsidRDefault="001174CB" w:rsidP="00A46FF0">
      <w:pPr>
        <w:pStyle w:val="Akapitzlist"/>
        <w:numPr>
          <w:ilvl w:val="0"/>
          <w:numId w:val="4"/>
        </w:numPr>
        <w:tabs>
          <w:tab w:val="left" w:pos="1344"/>
        </w:tabs>
        <w:spacing w:line="276" w:lineRule="auto"/>
        <w:ind w:left="0" w:hanging="352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Zamawiający</w:t>
      </w:r>
      <w:r w:rsidRPr="001174CB">
        <w:rPr>
          <w:spacing w:val="-9"/>
          <w:sz w:val="20"/>
          <w:szCs w:val="20"/>
        </w:rPr>
        <w:t xml:space="preserve"> </w:t>
      </w:r>
      <w:r w:rsidRPr="001174CB">
        <w:rPr>
          <w:sz w:val="20"/>
          <w:szCs w:val="20"/>
        </w:rPr>
        <w:t>może</w:t>
      </w:r>
      <w:r w:rsidRPr="001174CB">
        <w:rPr>
          <w:spacing w:val="-9"/>
          <w:sz w:val="20"/>
          <w:szCs w:val="20"/>
        </w:rPr>
        <w:t xml:space="preserve"> </w:t>
      </w:r>
      <w:r w:rsidRPr="001174CB">
        <w:rPr>
          <w:sz w:val="20"/>
          <w:szCs w:val="20"/>
        </w:rPr>
        <w:t>odstąpić</w:t>
      </w:r>
      <w:r w:rsidRPr="001174CB">
        <w:rPr>
          <w:spacing w:val="-8"/>
          <w:sz w:val="20"/>
          <w:szCs w:val="20"/>
        </w:rPr>
        <w:t xml:space="preserve"> </w:t>
      </w:r>
      <w:r w:rsidRPr="001174CB">
        <w:rPr>
          <w:sz w:val="20"/>
          <w:szCs w:val="20"/>
        </w:rPr>
        <w:t>od</w:t>
      </w:r>
      <w:r w:rsidRPr="001174CB">
        <w:rPr>
          <w:spacing w:val="-10"/>
          <w:sz w:val="20"/>
          <w:szCs w:val="20"/>
        </w:rPr>
        <w:t xml:space="preserve"> </w:t>
      </w:r>
      <w:r w:rsidR="00220832">
        <w:rPr>
          <w:sz w:val="20"/>
          <w:szCs w:val="20"/>
        </w:rPr>
        <w:t>U</w:t>
      </w:r>
      <w:r w:rsidRPr="001174CB">
        <w:rPr>
          <w:sz w:val="20"/>
          <w:szCs w:val="20"/>
        </w:rPr>
        <w:t>mowy,</w:t>
      </w:r>
      <w:r w:rsidRPr="001174CB">
        <w:rPr>
          <w:spacing w:val="-7"/>
          <w:sz w:val="20"/>
          <w:szCs w:val="20"/>
        </w:rPr>
        <w:t xml:space="preserve"> </w:t>
      </w:r>
      <w:r w:rsidRPr="001174CB">
        <w:rPr>
          <w:sz w:val="20"/>
          <w:szCs w:val="20"/>
        </w:rPr>
        <w:t>jeżeli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>Wykonawca:</w:t>
      </w:r>
    </w:p>
    <w:p w14:paraId="4E104847" w14:textId="77777777" w:rsidR="00D20EB3" w:rsidRDefault="001174CB" w:rsidP="00A46FF0">
      <w:pPr>
        <w:pStyle w:val="Akapitzlist"/>
        <w:numPr>
          <w:ilvl w:val="0"/>
          <w:numId w:val="26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wykonuje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Umowę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niezgodnie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z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wymaganiami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określonymi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w</w:t>
      </w:r>
      <w:r w:rsidRPr="001174CB">
        <w:rPr>
          <w:spacing w:val="-4"/>
          <w:sz w:val="20"/>
          <w:szCs w:val="20"/>
        </w:rPr>
        <w:t xml:space="preserve"> </w:t>
      </w:r>
      <w:r w:rsidRPr="001174CB">
        <w:rPr>
          <w:sz w:val="20"/>
          <w:szCs w:val="20"/>
        </w:rPr>
        <w:t>Umowie,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Opisie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Przedmiotu Zamówienia lub w obowiązujących przepisach prawa;</w:t>
      </w:r>
    </w:p>
    <w:p w14:paraId="3A8717BF" w14:textId="750C4420" w:rsidR="00220832" w:rsidRDefault="00220832" w:rsidP="00A46FF0">
      <w:pPr>
        <w:pStyle w:val="Akapitzlist"/>
        <w:numPr>
          <w:ilvl w:val="0"/>
          <w:numId w:val="26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usunie wad przedmiotu objętego gwarancją / rękojmią lub jego części w terminie określonym, zgodnie § 8 ust. 3 lit. c) Umowy, </w:t>
      </w:r>
    </w:p>
    <w:p w14:paraId="3687B317" w14:textId="2BCDCCA5" w:rsidR="001174CB" w:rsidRDefault="001174CB" w:rsidP="00A46FF0">
      <w:pPr>
        <w:pStyle w:val="Akapitzlist"/>
        <w:numPr>
          <w:ilvl w:val="0"/>
          <w:numId w:val="26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D20EB3">
        <w:rPr>
          <w:sz w:val="20"/>
          <w:szCs w:val="20"/>
        </w:rPr>
        <w:t xml:space="preserve">nie wykonuje Umowy zgodnie z terminami ustalonymi w </w:t>
      </w:r>
      <w:r w:rsidR="00D20EB3">
        <w:rPr>
          <w:sz w:val="20"/>
          <w:szCs w:val="20"/>
        </w:rPr>
        <w:t>Umowie,</w:t>
      </w:r>
    </w:p>
    <w:p w14:paraId="09E9420F" w14:textId="6A702BE2" w:rsidR="00220832" w:rsidRPr="00D20EB3" w:rsidRDefault="00220832" w:rsidP="00A46FF0">
      <w:pPr>
        <w:pStyle w:val="Akapitzlist"/>
        <w:numPr>
          <w:ilvl w:val="0"/>
          <w:numId w:val="26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naruszy obowiązek zachowania poufności wynikający z Umowy, o którym mowa w § 13 Umowy.</w:t>
      </w:r>
    </w:p>
    <w:p w14:paraId="0EEE5153" w14:textId="3DFEA479" w:rsidR="001174CB" w:rsidRPr="001174CB" w:rsidRDefault="001174CB" w:rsidP="00A46FF0">
      <w:pPr>
        <w:pStyle w:val="Akapitzlist"/>
        <w:numPr>
          <w:ilvl w:val="0"/>
          <w:numId w:val="4"/>
        </w:numPr>
        <w:tabs>
          <w:tab w:val="left" w:pos="1344"/>
        </w:tabs>
        <w:spacing w:line="276" w:lineRule="auto"/>
        <w:ind w:left="0" w:hanging="352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Prawo do odstąpienia od Umowy Zamawiający może wykonać po bezskutecznym wezwaniu Wykonawcy do zaprzestania naruszeń, o których mowa w ust</w:t>
      </w:r>
      <w:r w:rsidR="00220832">
        <w:rPr>
          <w:sz w:val="20"/>
          <w:szCs w:val="20"/>
        </w:rPr>
        <w:t>.</w:t>
      </w:r>
      <w:r w:rsidRPr="001174CB">
        <w:rPr>
          <w:sz w:val="20"/>
          <w:szCs w:val="20"/>
        </w:rPr>
        <w:t xml:space="preserve"> 1 lub usunięcia ich skutków, w terminie przez Zamawiającego ustalonym (a który uwzględniać będzie czas niezbędny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na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wykonanie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danej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czynności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lub usunięcia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jej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skutków),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w terminie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pięciu</w:t>
      </w:r>
      <w:r w:rsidRPr="001174CB">
        <w:rPr>
          <w:spacing w:val="-3"/>
          <w:sz w:val="20"/>
          <w:szCs w:val="20"/>
        </w:rPr>
        <w:t xml:space="preserve"> </w:t>
      </w:r>
      <w:r w:rsidRPr="001174CB">
        <w:rPr>
          <w:sz w:val="20"/>
          <w:szCs w:val="20"/>
        </w:rPr>
        <w:t>dni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od dnia upływu wyznaczonego terminu.</w:t>
      </w:r>
    </w:p>
    <w:p w14:paraId="16844CC2" w14:textId="77777777" w:rsidR="00F7345F" w:rsidRDefault="001174CB" w:rsidP="00F7345F">
      <w:pPr>
        <w:pStyle w:val="Akapitzlist"/>
        <w:numPr>
          <w:ilvl w:val="0"/>
          <w:numId w:val="4"/>
        </w:numPr>
        <w:tabs>
          <w:tab w:val="left" w:pos="1344"/>
        </w:tabs>
        <w:spacing w:line="276" w:lineRule="auto"/>
        <w:ind w:left="0" w:hanging="352"/>
        <w:contextualSpacing w:val="0"/>
        <w:jc w:val="both"/>
        <w:rPr>
          <w:sz w:val="20"/>
          <w:szCs w:val="20"/>
        </w:rPr>
      </w:pPr>
      <w:r w:rsidRPr="0001087D">
        <w:rPr>
          <w:sz w:val="20"/>
          <w:szCs w:val="20"/>
        </w:rPr>
        <w:t>W</w:t>
      </w:r>
      <w:r w:rsidRPr="0001087D">
        <w:rPr>
          <w:spacing w:val="-5"/>
          <w:sz w:val="20"/>
          <w:szCs w:val="20"/>
        </w:rPr>
        <w:t xml:space="preserve"> </w:t>
      </w:r>
      <w:r w:rsidRPr="0001087D">
        <w:rPr>
          <w:sz w:val="20"/>
          <w:szCs w:val="20"/>
        </w:rPr>
        <w:t>przypadku</w:t>
      </w:r>
      <w:r w:rsidRPr="0001087D">
        <w:rPr>
          <w:spacing w:val="-4"/>
          <w:sz w:val="20"/>
          <w:szCs w:val="20"/>
        </w:rPr>
        <w:t xml:space="preserve"> </w:t>
      </w:r>
      <w:r w:rsidRPr="0001087D">
        <w:rPr>
          <w:sz w:val="20"/>
          <w:szCs w:val="20"/>
        </w:rPr>
        <w:t>odstąpienia</w:t>
      </w:r>
      <w:r w:rsidRPr="0001087D">
        <w:rPr>
          <w:spacing w:val="-3"/>
          <w:sz w:val="20"/>
          <w:szCs w:val="20"/>
        </w:rPr>
        <w:t xml:space="preserve"> </w:t>
      </w:r>
      <w:r w:rsidRPr="0001087D">
        <w:rPr>
          <w:sz w:val="20"/>
          <w:szCs w:val="20"/>
        </w:rPr>
        <w:t>od</w:t>
      </w:r>
      <w:r w:rsidRPr="0001087D">
        <w:rPr>
          <w:spacing w:val="-2"/>
          <w:sz w:val="20"/>
          <w:szCs w:val="20"/>
        </w:rPr>
        <w:t xml:space="preserve"> </w:t>
      </w:r>
      <w:r w:rsidRPr="0001087D">
        <w:rPr>
          <w:sz w:val="20"/>
          <w:szCs w:val="20"/>
        </w:rPr>
        <w:t>Umowy</w:t>
      </w:r>
      <w:r w:rsidRPr="0001087D">
        <w:rPr>
          <w:spacing w:val="-3"/>
          <w:sz w:val="20"/>
          <w:szCs w:val="20"/>
        </w:rPr>
        <w:t xml:space="preserve"> </w:t>
      </w:r>
      <w:r w:rsidRPr="0001087D">
        <w:rPr>
          <w:sz w:val="20"/>
          <w:szCs w:val="20"/>
        </w:rPr>
        <w:t>przez</w:t>
      </w:r>
      <w:r w:rsidRPr="0001087D">
        <w:rPr>
          <w:spacing w:val="-2"/>
          <w:sz w:val="20"/>
          <w:szCs w:val="20"/>
        </w:rPr>
        <w:t xml:space="preserve"> </w:t>
      </w:r>
      <w:r w:rsidRPr="0001087D">
        <w:rPr>
          <w:sz w:val="20"/>
          <w:szCs w:val="20"/>
        </w:rPr>
        <w:t>Zamawiającego</w:t>
      </w:r>
      <w:r w:rsidRPr="0001087D">
        <w:rPr>
          <w:spacing w:val="-3"/>
          <w:sz w:val="20"/>
          <w:szCs w:val="20"/>
        </w:rPr>
        <w:t xml:space="preserve"> </w:t>
      </w:r>
      <w:r w:rsidRPr="0001087D">
        <w:rPr>
          <w:sz w:val="20"/>
          <w:szCs w:val="20"/>
        </w:rPr>
        <w:t>w</w:t>
      </w:r>
      <w:r w:rsidRPr="0001087D">
        <w:rPr>
          <w:spacing w:val="-4"/>
          <w:sz w:val="20"/>
          <w:szCs w:val="20"/>
        </w:rPr>
        <w:t xml:space="preserve"> </w:t>
      </w:r>
      <w:r w:rsidRPr="0001087D">
        <w:rPr>
          <w:sz w:val="20"/>
          <w:szCs w:val="20"/>
        </w:rPr>
        <w:t>sytuacjach,</w:t>
      </w:r>
      <w:r w:rsidRPr="0001087D">
        <w:rPr>
          <w:spacing w:val="-5"/>
          <w:sz w:val="20"/>
          <w:szCs w:val="20"/>
        </w:rPr>
        <w:t xml:space="preserve"> </w:t>
      </w:r>
      <w:r w:rsidRPr="0001087D">
        <w:rPr>
          <w:sz w:val="20"/>
          <w:szCs w:val="20"/>
        </w:rPr>
        <w:t>o</w:t>
      </w:r>
      <w:r w:rsidRPr="0001087D">
        <w:rPr>
          <w:spacing w:val="-3"/>
          <w:sz w:val="20"/>
          <w:szCs w:val="20"/>
        </w:rPr>
        <w:t xml:space="preserve"> </w:t>
      </w:r>
      <w:r w:rsidRPr="0001087D">
        <w:rPr>
          <w:sz w:val="20"/>
          <w:szCs w:val="20"/>
        </w:rPr>
        <w:t>których</w:t>
      </w:r>
      <w:r w:rsidRPr="0001087D">
        <w:rPr>
          <w:spacing w:val="-4"/>
          <w:sz w:val="20"/>
          <w:szCs w:val="20"/>
        </w:rPr>
        <w:t xml:space="preserve"> </w:t>
      </w:r>
      <w:r w:rsidRPr="0001087D">
        <w:rPr>
          <w:sz w:val="20"/>
          <w:szCs w:val="20"/>
        </w:rPr>
        <w:t>mowa w ust. 1:</w:t>
      </w:r>
    </w:p>
    <w:p w14:paraId="49CD71DD" w14:textId="7FC9316B" w:rsidR="001174CB" w:rsidRPr="00F7345F" w:rsidRDefault="001174CB" w:rsidP="00F7345F">
      <w:pPr>
        <w:pStyle w:val="Akapitzlist"/>
        <w:numPr>
          <w:ilvl w:val="0"/>
          <w:numId w:val="27"/>
        </w:numPr>
        <w:spacing w:line="276" w:lineRule="auto"/>
        <w:ind w:left="284" w:hanging="426"/>
        <w:contextualSpacing w:val="0"/>
        <w:jc w:val="both"/>
        <w:rPr>
          <w:sz w:val="20"/>
          <w:szCs w:val="20"/>
        </w:rPr>
      </w:pPr>
      <w:r w:rsidRPr="00F7345F">
        <w:rPr>
          <w:sz w:val="20"/>
          <w:szCs w:val="20"/>
        </w:rPr>
        <w:t>Strony zobowiązują się w terminie pięciu dni od dnia odstąpienia od Umowy do sporządzenia protokołu, który będzie stwierdzał stan realizacji Przedmiotu Umowy do dnia odstąpienia od Umowy</w:t>
      </w:r>
      <w:r w:rsidR="00F81E8E" w:rsidRPr="00F7345F">
        <w:rPr>
          <w:sz w:val="20"/>
          <w:szCs w:val="20"/>
        </w:rPr>
        <w:t>. W</w:t>
      </w:r>
      <w:r w:rsidRPr="00F7345F">
        <w:rPr>
          <w:sz w:val="20"/>
          <w:szCs w:val="20"/>
        </w:rPr>
        <w:t>ysokość wynagrodzenia należna Wykonawcy zostanie ustalona proporcjonalnie na podstawie stwierdzonego protokołem zakresu należycie wykonanego Przedmiotu</w:t>
      </w:r>
      <w:r w:rsidRPr="00F7345F">
        <w:rPr>
          <w:spacing w:val="40"/>
          <w:sz w:val="20"/>
          <w:szCs w:val="20"/>
        </w:rPr>
        <w:t xml:space="preserve"> </w:t>
      </w:r>
      <w:r w:rsidRPr="00F7345F">
        <w:rPr>
          <w:sz w:val="20"/>
          <w:szCs w:val="20"/>
        </w:rPr>
        <w:t>Umowy</w:t>
      </w:r>
      <w:r w:rsidRPr="00F7345F">
        <w:rPr>
          <w:spacing w:val="23"/>
          <w:sz w:val="20"/>
          <w:szCs w:val="20"/>
        </w:rPr>
        <w:t xml:space="preserve"> </w:t>
      </w:r>
      <w:r w:rsidRPr="00F7345F">
        <w:rPr>
          <w:sz w:val="20"/>
          <w:szCs w:val="20"/>
        </w:rPr>
        <w:t>zaakceptowanego</w:t>
      </w:r>
      <w:r w:rsidRPr="00F7345F">
        <w:rPr>
          <w:spacing w:val="24"/>
          <w:sz w:val="20"/>
          <w:szCs w:val="20"/>
        </w:rPr>
        <w:t xml:space="preserve"> </w:t>
      </w:r>
      <w:r w:rsidRPr="00F7345F">
        <w:rPr>
          <w:sz w:val="20"/>
          <w:szCs w:val="20"/>
        </w:rPr>
        <w:t>przez</w:t>
      </w:r>
      <w:r w:rsidRPr="00F7345F">
        <w:rPr>
          <w:spacing w:val="25"/>
          <w:sz w:val="20"/>
          <w:szCs w:val="20"/>
        </w:rPr>
        <w:t xml:space="preserve"> </w:t>
      </w:r>
      <w:r w:rsidRPr="00F7345F">
        <w:rPr>
          <w:sz w:val="20"/>
          <w:szCs w:val="20"/>
        </w:rPr>
        <w:t>Zamawiającego</w:t>
      </w:r>
      <w:r w:rsidRPr="00F7345F">
        <w:rPr>
          <w:spacing w:val="22"/>
          <w:sz w:val="20"/>
          <w:szCs w:val="20"/>
        </w:rPr>
        <w:t xml:space="preserve"> </w:t>
      </w:r>
      <w:r w:rsidRPr="00F7345F">
        <w:rPr>
          <w:sz w:val="20"/>
          <w:szCs w:val="20"/>
        </w:rPr>
        <w:t>bez</w:t>
      </w:r>
      <w:r w:rsidRPr="00F7345F">
        <w:rPr>
          <w:spacing w:val="25"/>
          <w:sz w:val="20"/>
          <w:szCs w:val="20"/>
        </w:rPr>
        <w:t xml:space="preserve"> </w:t>
      </w:r>
      <w:r w:rsidRPr="00F7345F">
        <w:rPr>
          <w:sz w:val="20"/>
          <w:szCs w:val="20"/>
        </w:rPr>
        <w:t>zastrzeżeń</w:t>
      </w:r>
      <w:r w:rsidRPr="00F7345F">
        <w:rPr>
          <w:spacing w:val="23"/>
          <w:sz w:val="20"/>
          <w:szCs w:val="20"/>
        </w:rPr>
        <w:t xml:space="preserve"> </w:t>
      </w:r>
      <w:r w:rsidRPr="00F7345F">
        <w:rPr>
          <w:sz w:val="20"/>
          <w:szCs w:val="20"/>
        </w:rPr>
        <w:t>do</w:t>
      </w:r>
      <w:r w:rsidRPr="00F7345F">
        <w:rPr>
          <w:spacing w:val="24"/>
          <w:sz w:val="20"/>
          <w:szCs w:val="20"/>
        </w:rPr>
        <w:t xml:space="preserve"> </w:t>
      </w:r>
      <w:r w:rsidRPr="00F7345F">
        <w:rPr>
          <w:sz w:val="20"/>
          <w:szCs w:val="20"/>
        </w:rPr>
        <w:t>dnia</w:t>
      </w:r>
      <w:r w:rsidRPr="00F7345F">
        <w:rPr>
          <w:spacing w:val="24"/>
          <w:sz w:val="20"/>
          <w:szCs w:val="20"/>
        </w:rPr>
        <w:t xml:space="preserve"> </w:t>
      </w:r>
      <w:r w:rsidRPr="00F7345F">
        <w:rPr>
          <w:sz w:val="20"/>
          <w:szCs w:val="20"/>
        </w:rPr>
        <w:t>odstąpienia</w:t>
      </w:r>
      <w:r w:rsidRPr="00F7345F">
        <w:rPr>
          <w:spacing w:val="24"/>
          <w:sz w:val="20"/>
          <w:szCs w:val="20"/>
        </w:rPr>
        <w:t xml:space="preserve"> </w:t>
      </w:r>
      <w:r w:rsidRPr="00F7345F">
        <w:rPr>
          <w:sz w:val="20"/>
          <w:szCs w:val="20"/>
        </w:rPr>
        <w:t xml:space="preserve">od umowy, o ile wykonany zakres Przedmiotu Umowy będzie </w:t>
      </w:r>
      <w:r w:rsidR="00F81E8E" w:rsidRPr="00F7345F">
        <w:rPr>
          <w:sz w:val="20"/>
          <w:szCs w:val="20"/>
        </w:rPr>
        <w:t>możliwy do wykorzystania przez Zamawiającego,</w:t>
      </w:r>
    </w:p>
    <w:p w14:paraId="69961681" w14:textId="77777777" w:rsidR="001174CB" w:rsidRPr="001174CB" w:rsidRDefault="001174CB" w:rsidP="00A46FF0">
      <w:pPr>
        <w:pStyle w:val="Akapitzlist"/>
        <w:numPr>
          <w:ilvl w:val="0"/>
          <w:numId w:val="27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Strony dokonują rozliczenia prawidłowo wykonanej do dnia odstąpienia od Umowy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części Przedmiotu Umowy w oparciu o odpowiednie stosowanie procedur odbioru, podstaw wystawiania faktur, terminów płatności.</w:t>
      </w:r>
    </w:p>
    <w:p w14:paraId="3DEA504B" w14:textId="50ED44F2" w:rsidR="001174CB" w:rsidRPr="001174CB" w:rsidRDefault="001174CB" w:rsidP="00A46FF0">
      <w:pPr>
        <w:pStyle w:val="Akapitzlist"/>
        <w:numPr>
          <w:ilvl w:val="0"/>
          <w:numId w:val="4"/>
        </w:numPr>
        <w:spacing w:line="276" w:lineRule="auto"/>
        <w:ind w:left="0" w:hanging="352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lastRenderedPageBreak/>
        <w:t>Odstąpienie od Umowy następuje w formie pisemnej pod rygorem nieważności i</w:t>
      </w:r>
      <w:r w:rsidR="00F81E8E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wymaga uzasadnienia.</w:t>
      </w:r>
    </w:p>
    <w:p w14:paraId="611729A2" w14:textId="77777777" w:rsidR="001174CB" w:rsidRPr="001174CB" w:rsidRDefault="001174CB" w:rsidP="00A46FF0">
      <w:pPr>
        <w:pStyle w:val="Akapitzlist"/>
        <w:numPr>
          <w:ilvl w:val="0"/>
          <w:numId w:val="4"/>
        </w:numPr>
        <w:spacing w:line="276" w:lineRule="auto"/>
        <w:ind w:left="0" w:hanging="352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 przypadku odstąpienia od Umowy z winy Wykonawcy, Zamawiający nie traci uprawnienia do naliczania należnych kar umownych.</w:t>
      </w:r>
    </w:p>
    <w:p w14:paraId="50A50444" w14:textId="77777777" w:rsidR="001174CB" w:rsidRPr="001174CB" w:rsidRDefault="001174CB" w:rsidP="004220D0">
      <w:pPr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§</w:t>
      </w:r>
      <w:r w:rsidRPr="001174CB">
        <w:rPr>
          <w:b/>
          <w:spacing w:val="-1"/>
          <w:sz w:val="20"/>
          <w:szCs w:val="20"/>
        </w:rPr>
        <w:t xml:space="preserve"> </w:t>
      </w:r>
      <w:r w:rsidRPr="001174CB">
        <w:rPr>
          <w:b/>
          <w:spacing w:val="-5"/>
          <w:sz w:val="20"/>
          <w:szCs w:val="20"/>
        </w:rPr>
        <w:t>12</w:t>
      </w:r>
    </w:p>
    <w:p w14:paraId="65A18B6E" w14:textId="77777777" w:rsidR="001174CB" w:rsidRDefault="001174CB" w:rsidP="004220D0">
      <w:pPr>
        <w:jc w:val="center"/>
        <w:rPr>
          <w:b/>
          <w:spacing w:val="-2"/>
          <w:sz w:val="20"/>
          <w:szCs w:val="20"/>
        </w:rPr>
      </w:pPr>
      <w:r w:rsidRPr="001174CB">
        <w:rPr>
          <w:b/>
          <w:sz w:val="20"/>
          <w:szCs w:val="20"/>
        </w:rPr>
        <w:t>Zmiana</w:t>
      </w:r>
      <w:r w:rsidRPr="001174CB">
        <w:rPr>
          <w:b/>
          <w:spacing w:val="-9"/>
          <w:sz w:val="20"/>
          <w:szCs w:val="20"/>
        </w:rPr>
        <w:t xml:space="preserve"> </w:t>
      </w:r>
      <w:r w:rsidRPr="001174CB">
        <w:rPr>
          <w:b/>
          <w:spacing w:val="-2"/>
          <w:sz w:val="20"/>
          <w:szCs w:val="20"/>
        </w:rPr>
        <w:t>umowy</w:t>
      </w:r>
    </w:p>
    <w:p w14:paraId="4632535B" w14:textId="77777777" w:rsidR="004220D0" w:rsidRPr="001174CB" w:rsidRDefault="004220D0" w:rsidP="004220D0">
      <w:pPr>
        <w:jc w:val="center"/>
        <w:rPr>
          <w:b/>
          <w:sz w:val="20"/>
          <w:szCs w:val="20"/>
        </w:rPr>
      </w:pPr>
    </w:p>
    <w:p w14:paraId="016ED5EE" w14:textId="27713E0A" w:rsidR="001174CB" w:rsidRPr="001174CB" w:rsidRDefault="001174CB" w:rsidP="004220D0">
      <w:pPr>
        <w:pStyle w:val="Tekstpodstawowy"/>
        <w:tabs>
          <w:tab w:val="left" w:pos="0"/>
          <w:tab w:val="left" w:pos="1701"/>
        </w:tabs>
        <w:spacing w:line="276" w:lineRule="auto"/>
        <w:ind w:left="0" w:right="0" w:hanging="352"/>
        <w:rPr>
          <w:sz w:val="20"/>
          <w:szCs w:val="20"/>
        </w:rPr>
      </w:pPr>
      <w:r w:rsidRPr="001174CB">
        <w:rPr>
          <w:spacing w:val="-10"/>
          <w:sz w:val="20"/>
          <w:szCs w:val="20"/>
        </w:rPr>
        <w:t>1</w:t>
      </w:r>
      <w:r w:rsidR="0075724D">
        <w:rPr>
          <w:spacing w:val="-10"/>
          <w:sz w:val="20"/>
          <w:szCs w:val="20"/>
        </w:rPr>
        <w:t>.</w:t>
      </w:r>
      <w:r w:rsidRPr="001174CB">
        <w:rPr>
          <w:sz w:val="20"/>
          <w:szCs w:val="20"/>
        </w:rPr>
        <w:tab/>
        <w:t>Wszelkie zmiany Umowy mogą być dokonywane wyłącznie w formie pisemnej</w:t>
      </w:r>
      <w:r w:rsidR="00F81E8E">
        <w:rPr>
          <w:sz w:val="20"/>
          <w:szCs w:val="20"/>
        </w:rPr>
        <w:t xml:space="preserve"> pod rygorem nieważności</w:t>
      </w:r>
      <w:r w:rsidRPr="001174CB">
        <w:rPr>
          <w:sz w:val="20"/>
          <w:szCs w:val="20"/>
        </w:rPr>
        <w:t xml:space="preserve"> i w okolicznościach określonych w niniejszym paragrafie</w:t>
      </w:r>
      <w:r w:rsidR="00F81E8E">
        <w:rPr>
          <w:sz w:val="20"/>
          <w:szCs w:val="20"/>
        </w:rPr>
        <w:t xml:space="preserve"> (z wyłączeniem danych wskazanych § 9 Umowy, które mogą następować w drodze pisemnego oświadczenia Strony, której dana zmiana dotyczy)</w:t>
      </w:r>
      <w:r w:rsidRPr="001174CB">
        <w:rPr>
          <w:sz w:val="20"/>
          <w:szCs w:val="20"/>
        </w:rPr>
        <w:t>, tj. w przypadku:</w:t>
      </w:r>
    </w:p>
    <w:p w14:paraId="1411AC35" w14:textId="397ACF5B" w:rsidR="001174CB" w:rsidRPr="001174CB" w:rsidRDefault="001174CB" w:rsidP="00A46FF0">
      <w:pPr>
        <w:pStyle w:val="Akapitzlist"/>
        <w:numPr>
          <w:ilvl w:val="0"/>
          <w:numId w:val="28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działania siły wyższej </w:t>
      </w:r>
      <w:r w:rsidR="004822FD" w:rsidRPr="001174CB">
        <w:rPr>
          <w:sz w:val="20"/>
          <w:szCs w:val="20"/>
        </w:rPr>
        <w:t>rozumianej</w:t>
      </w:r>
      <w:r w:rsidRPr="001174CB">
        <w:rPr>
          <w:sz w:val="20"/>
          <w:szCs w:val="20"/>
        </w:rPr>
        <w:t xml:space="preserve"> jako zdarzenie nagłe o charakterze zewnętrznym, którego żadna ze Stron Umowy nie mogła przewidzieć i na które żadna ze Stron Umowy nie ma wpływu, lub innych okoliczności, których nie można było przewidzieć albo wystąpienia stanu wyższej konieczności;</w:t>
      </w:r>
    </w:p>
    <w:p w14:paraId="05082F32" w14:textId="77777777" w:rsidR="001174CB" w:rsidRPr="001174CB" w:rsidRDefault="001174CB" w:rsidP="00A46FF0">
      <w:pPr>
        <w:pStyle w:val="Akapitzlist"/>
        <w:numPr>
          <w:ilvl w:val="0"/>
          <w:numId w:val="28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wystąpienia okoliczności związanych z ochroną obiektu Muzeum lub realizacją w miejscu montażu innych usług lub robót budowlanych;</w:t>
      </w:r>
    </w:p>
    <w:p w14:paraId="26074A26" w14:textId="3771AEED" w:rsidR="001174CB" w:rsidRPr="001174CB" w:rsidRDefault="001174CB" w:rsidP="004B5197">
      <w:pPr>
        <w:pStyle w:val="Tekstpodstawowy"/>
        <w:spacing w:line="276" w:lineRule="auto"/>
        <w:ind w:left="0" w:right="0"/>
        <w:rPr>
          <w:sz w:val="20"/>
          <w:szCs w:val="20"/>
        </w:rPr>
      </w:pPr>
      <w:r w:rsidRPr="001174CB">
        <w:rPr>
          <w:sz w:val="20"/>
          <w:szCs w:val="20"/>
        </w:rPr>
        <w:t>(W przypadku wystąpienia którejkolwiek z okoliczności wskazanych w pkt a) lub b)</w:t>
      </w:r>
      <w:r w:rsidR="00F81E8E">
        <w:rPr>
          <w:sz w:val="20"/>
          <w:szCs w:val="20"/>
        </w:rPr>
        <w:t xml:space="preserve"> powyżej</w:t>
      </w:r>
      <w:r w:rsidRPr="001174CB">
        <w:rPr>
          <w:sz w:val="20"/>
          <w:szCs w:val="20"/>
        </w:rPr>
        <w:t xml:space="preserve"> Strony, jeżeli będzie to konieczne, doliczą niezbędny, możliwie najkrótszy czas do terminu wskazanego w § 4 Umow</w:t>
      </w:r>
      <w:r w:rsidRPr="005E5ABD">
        <w:rPr>
          <w:color w:val="000000" w:themeColor="text1"/>
          <w:sz w:val="20"/>
          <w:szCs w:val="20"/>
        </w:rPr>
        <w:t xml:space="preserve">y, </w:t>
      </w:r>
      <w:r w:rsidRPr="001174CB">
        <w:rPr>
          <w:sz w:val="20"/>
          <w:szCs w:val="20"/>
        </w:rPr>
        <w:t>ewentualnie dokonają uzasadnionej zmiany należnego Wykonawcy wynagrodzenia).</w:t>
      </w:r>
    </w:p>
    <w:p w14:paraId="00B45FC0" w14:textId="77777777" w:rsidR="001174CB" w:rsidRPr="001174CB" w:rsidRDefault="001174CB" w:rsidP="00A46FF0">
      <w:pPr>
        <w:pStyle w:val="Akapitzlist"/>
        <w:numPr>
          <w:ilvl w:val="0"/>
          <w:numId w:val="28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zmian organizacyjnych Zamawiającego powodujących, iż wykonanie części Przedmiotu Umowy staje się bezprzedmiotowe</w:t>
      </w:r>
    </w:p>
    <w:p w14:paraId="22C9EC9B" w14:textId="77777777" w:rsidR="001174CB" w:rsidRPr="0001087D" w:rsidRDefault="001174CB" w:rsidP="004220D0">
      <w:pPr>
        <w:pStyle w:val="Tekstpodstawowy"/>
        <w:spacing w:line="276" w:lineRule="auto"/>
        <w:ind w:left="0" w:right="0"/>
        <w:rPr>
          <w:sz w:val="20"/>
          <w:szCs w:val="20"/>
        </w:rPr>
      </w:pPr>
      <w:r w:rsidRPr="0001087D">
        <w:rPr>
          <w:sz w:val="20"/>
          <w:szCs w:val="20"/>
        </w:rPr>
        <w:t>(W przypadku wystąpienia takiej okoliczności wynagrodzenie Wykonawcy zostanie zmniejszone odpowiednio do rzeczywiście wykonanego zakresu Przedmiotu Umowy. Wykonawca zobowiązany będzie do przedstawienia Zamawiającemu propozycji cenowej i uzyskania dla niej jego akceptacji).</w:t>
      </w:r>
    </w:p>
    <w:p w14:paraId="3786B9B5" w14:textId="77777777" w:rsidR="001174CB" w:rsidRPr="0001087D" w:rsidRDefault="001174CB" w:rsidP="00A46FF0">
      <w:pPr>
        <w:pStyle w:val="Akapitzlist"/>
        <w:numPr>
          <w:ilvl w:val="0"/>
          <w:numId w:val="28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01087D">
        <w:rPr>
          <w:sz w:val="20"/>
          <w:szCs w:val="20"/>
        </w:rPr>
        <w:t>zmian w zakresie sposobu wykonywania zadań lub zasad funkcjonowania Zamawiającego powodujących, iż wykonanie części Przedmiotu Umowy staje się bezprzedmiotowe lub zaistniała konieczność modyfikacji Przedmiotu Umowy;</w:t>
      </w:r>
    </w:p>
    <w:p w14:paraId="468F35B6" w14:textId="1F507DE9" w:rsidR="001174CB" w:rsidRPr="001174CB" w:rsidRDefault="001174CB" w:rsidP="004220D0">
      <w:pPr>
        <w:pStyle w:val="Tekstpodstawowy"/>
        <w:spacing w:line="276" w:lineRule="auto"/>
        <w:ind w:left="0" w:right="0"/>
        <w:rPr>
          <w:sz w:val="20"/>
          <w:szCs w:val="20"/>
        </w:rPr>
      </w:pPr>
      <w:r w:rsidRPr="0001087D">
        <w:rPr>
          <w:sz w:val="20"/>
          <w:szCs w:val="20"/>
        </w:rPr>
        <w:t>(W przypadku wystąpienia takiej okoliczności wynagrodzenie Wykonawcy zostanie zmniejszone lub zwiększone odpowiednio do rzeczywiście wykonanego zakresu Przedmiotu Umowy. W przypadku zaistnienia okoliczności uzasadniających zmniejszenie lub zwiększenie kwoty wynagrodzenia Wykonawca zobowiązany będzie do przedstawienia Zamawiającemu propozycji cenowej i uzyskania jego akceptacji dla takiej</w:t>
      </w:r>
      <w:r w:rsidRPr="0001087D">
        <w:rPr>
          <w:spacing w:val="-2"/>
          <w:sz w:val="20"/>
          <w:szCs w:val="20"/>
        </w:rPr>
        <w:t xml:space="preserve"> </w:t>
      </w:r>
      <w:r w:rsidRPr="0001087D">
        <w:rPr>
          <w:sz w:val="20"/>
          <w:szCs w:val="20"/>
        </w:rPr>
        <w:t>zmiany.</w:t>
      </w:r>
      <w:r w:rsidRPr="0001087D">
        <w:rPr>
          <w:spacing w:val="-1"/>
          <w:sz w:val="20"/>
          <w:szCs w:val="20"/>
        </w:rPr>
        <w:t xml:space="preserve"> </w:t>
      </w:r>
      <w:r w:rsidRPr="0001087D">
        <w:rPr>
          <w:sz w:val="20"/>
          <w:szCs w:val="20"/>
        </w:rPr>
        <w:t>W razie</w:t>
      </w:r>
      <w:r w:rsidRPr="0001087D">
        <w:rPr>
          <w:spacing w:val="-4"/>
          <w:sz w:val="20"/>
          <w:szCs w:val="20"/>
        </w:rPr>
        <w:t xml:space="preserve"> </w:t>
      </w:r>
      <w:r w:rsidRPr="0001087D">
        <w:rPr>
          <w:sz w:val="20"/>
          <w:szCs w:val="20"/>
        </w:rPr>
        <w:t>zwiększenia</w:t>
      </w:r>
      <w:r w:rsidRPr="0001087D">
        <w:rPr>
          <w:spacing w:val="-2"/>
          <w:sz w:val="20"/>
          <w:szCs w:val="20"/>
        </w:rPr>
        <w:t xml:space="preserve"> </w:t>
      </w:r>
      <w:r w:rsidRPr="0001087D">
        <w:rPr>
          <w:sz w:val="20"/>
          <w:szCs w:val="20"/>
        </w:rPr>
        <w:t>zakresu lub zmiany sposobu realizacji Przedmiotu Umowy, jeżeli będzie to konieczne, Strony doliczą niezbędny, możliwie najkrótszy czas do terminu wskazanego w § 4 Umowy)</w:t>
      </w:r>
    </w:p>
    <w:p w14:paraId="7F0C629A" w14:textId="6DFB15E1" w:rsidR="001174CB" w:rsidRPr="001174CB" w:rsidRDefault="001174CB" w:rsidP="00A46FF0">
      <w:pPr>
        <w:pStyle w:val="Akapitzlist"/>
        <w:numPr>
          <w:ilvl w:val="0"/>
          <w:numId w:val="28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innych zmian w zakresie realizacji Przedmiotu Umowy, w tym polegających na zamianie jego elementów lub parametrów na elementy lub parametry o lepszych lub odpowiedniejszych cechach chociażby wiązało się to z koniecznością zmiany wynagrodzenia albo terminu lub sposobu wykonania Przedmiotu Umowy;</w:t>
      </w:r>
    </w:p>
    <w:p w14:paraId="192FA5D5" w14:textId="54834875" w:rsidR="001174CB" w:rsidRPr="001174CB" w:rsidRDefault="001174CB" w:rsidP="004B5197">
      <w:pPr>
        <w:pStyle w:val="Tekstpodstawowy"/>
        <w:spacing w:line="276" w:lineRule="auto"/>
        <w:ind w:left="0" w:right="0"/>
        <w:rPr>
          <w:spacing w:val="-2"/>
          <w:sz w:val="20"/>
          <w:szCs w:val="20"/>
        </w:rPr>
      </w:pPr>
      <w:r w:rsidRPr="001174CB">
        <w:rPr>
          <w:sz w:val="20"/>
          <w:szCs w:val="20"/>
        </w:rPr>
        <w:t>(</w:t>
      </w:r>
      <w:r w:rsidRPr="0001087D">
        <w:rPr>
          <w:sz w:val="20"/>
          <w:szCs w:val="20"/>
        </w:rPr>
        <w:t>W przypadku wystąpienia takiej okoliczności wynagrodzenie Wykonawcy zostanie zmniejszone lub zwiększone odpowiednio do rzeczywiście wykonanego zakresu Przedmiotu Umowy.</w:t>
      </w:r>
      <w:r w:rsidRPr="0001087D">
        <w:rPr>
          <w:spacing w:val="-2"/>
          <w:sz w:val="20"/>
          <w:szCs w:val="20"/>
        </w:rPr>
        <w:t xml:space="preserve"> </w:t>
      </w:r>
      <w:r w:rsidRPr="0001087D">
        <w:rPr>
          <w:sz w:val="20"/>
          <w:szCs w:val="20"/>
        </w:rPr>
        <w:t>W</w:t>
      </w:r>
      <w:r w:rsidRPr="0001087D">
        <w:rPr>
          <w:spacing w:val="-1"/>
          <w:sz w:val="20"/>
          <w:szCs w:val="20"/>
        </w:rPr>
        <w:t xml:space="preserve"> </w:t>
      </w:r>
      <w:r w:rsidRPr="0001087D">
        <w:rPr>
          <w:sz w:val="20"/>
          <w:szCs w:val="20"/>
        </w:rPr>
        <w:t>przypadku zaistnienia</w:t>
      </w:r>
      <w:r w:rsidRPr="0001087D">
        <w:rPr>
          <w:spacing w:val="-1"/>
          <w:sz w:val="20"/>
          <w:szCs w:val="20"/>
        </w:rPr>
        <w:t xml:space="preserve"> </w:t>
      </w:r>
      <w:r w:rsidRPr="0001087D">
        <w:rPr>
          <w:sz w:val="20"/>
          <w:szCs w:val="20"/>
        </w:rPr>
        <w:t>okoliczności</w:t>
      </w:r>
      <w:r w:rsidRPr="0001087D">
        <w:rPr>
          <w:spacing w:val="-1"/>
          <w:sz w:val="20"/>
          <w:szCs w:val="20"/>
        </w:rPr>
        <w:t xml:space="preserve"> </w:t>
      </w:r>
      <w:r w:rsidRPr="0001087D">
        <w:rPr>
          <w:sz w:val="20"/>
          <w:szCs w:val="20"/>
        </w:rPr>
        <w:t>uzasadniających zmniejszenie</w:t>
      </w:r>
      <w:r w:rsidRPr="0001087D">
        <w:rPr>
          <w:spacing w:val="-1"/>
          <w:sz w:val="20"/>
          <w:szCs w:val="20"/>
        </w:rPr>
        <w:t xml:space="preserve"> </w:t>
      </w:r>
      <w:r w:rsidRPr="0001087D">
        <w:rPr>
          <w:sz w:val="20"/>
          <w:szCs w:val="20"/>
        </w:rPr>
        <w:t>lub</w:t>
      </w:r>
      <w:r w:rsidRPr="0001087D">
        <w:rPr>
          <w:spacing w:val="-1"/>
          <w:sz w:val="20"/>
          <w:szCs w:val="20"/>
        </w:rPr>
        <w:t xml:space="preserve"> </w:t>
      </w:r>
      <w:r w:rsidRPr="0001087D">
        <w:rPr>
          <w:spacing w:val="-2"/>
          <w:sz w:val="20"/>
          <w:szCs w:val="20"/>
        </w:rPr>
        <w:t xml:space="preserve">zwiększenie </w:t>
      </w:r>
      <w:r w:rsidRPr="0001087D">
        <w:rPr>
          <w:sz w:val="20"/>
          <w:szCs w:val="20"/>
        </w:rPr>
        <w:t>kwoty wynagrodzenia Wykonawca zobowiązany będzie do przedstawienia Zamawiającemu propozycji cenowej i uzyskania jego akceptacji dla takiej zmiany. W razie zmodyfikowania sposobu realizacji Przedmiotu Umowy, jeżeli będzie to konieczne, Strony doliczą niezbędny, możliwie najkrótszy czas do terminu wskazanego w § 4 Umowy);</w:t>
      </w:r>
    </w:p>
    <w:p w14:paraId="53F9A7D5" w14:textId="77777777" w:rsidR="001174CB" w:rsidRPr="001174CB" w:rsidRDefault="001174CB" w:rsidP="00A46FF0">
      <w:pPr>
        <w:pStyle w:val="Akapitzlist"/>
        <w:numPr>
          <w:ilvl w:val="0"/>
          <w:numId w:val="28"/>
        </w:numPr>
        <w:tabs>
          <w:tab w:val="left" w:pos="0"/>
          <w:tab w:val="left" w:pos="1247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ustawowej zmiany stawek podatku od towarów i usług, pod warunkiem wykazania przez Wykonawcę, że zmiany te będą miały wpływ na koszty wykonania przez Wykonawcę Przedmiotu Umowy.</w:t>
      </w:r>
    </w:p>
    <w:p w14:paraId="2BA86CD9" w14:textId="77777777" w:rsidR="001174CB" w:rsidRPr="0001087D" w:rsidRDefault="001174CB" w:rsidP="004B5197">
      <w:pPr>
        <w:pStyle w:val="Tekstpodstawowy"/>
        <w:spacing w:line="276" w:lineRule="auto"/>
        <w:ind w:left="0" w:right="0"/>
        <w:rPr>
          <w:sz w:val="20"/>
          <w:szCs w:val="20"/>
        </w:rPr>
      </w:pPr>
      <w:r w:rsidRPr="001174CB">
        <w:rPr>
          <w:sz w:val="20"/>
          <w:szCs w:val="20"/>
        </w:rPr>
        <w:t>(Wykonawca w celu dokonania zmiany wysokości należnego mu wynagrodzenia umownego, przedstawi na piśmie propozycje zmiany niniejszej Umowy wraz z uzasadnieniem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 xml:space="preserve">konieczności wprowadzenia takich zmian. Zwiększenie wynagrodzenia umownego przysługującego </w:t>
      </w:r>
      <w:r w:rsidRPr="0001087D">
        <w:rPr>
          <w:sz w:val="20"/>
          <w:szCs w:val="20"/>
        </w:rPr>
        <w:t>Wykonawcy w tych okolicznościach dopuszczalne jest o kwotę nie większą</w:t>
      </w:r>
      <w:r w:rsidRPr="0001087D">
        <w:rPr>
          <w:spacing w:val="40"/>
          <w:sz w:val="20"/>
          <w:szCs w:val="20"/>
        </w:rPr>
        <w:t xml:space="preserve"> </w:t>
      </w:r>
      <w:r w:rsidRPr="0001087D">
        <w:rPr>
          <w:sz w:val="20"/>
          <w:szCs w:val="20"/>
        </w:rPr>
        <w:t>niż udokumentowany wzrost kosztów wykonania Przedmiotu Umowy).</w:t>
      </w:r>
    </w:p>
    <w:p w14:paraId="77648BD5" w14:textId="45A1507A" w:rsidR="001174CB" w:rsidRPr="0001087D" w:rsidRDefault="001174CB" w:rsidP="00A46FF0">
      <w:pPr>
        <w:pStyle w:val="Tekstpodstawowy"/>
        <w:numPr>
          <w:ilvl w:val="0"/>
          <w:numId w:val="3"/>
        </w:numPr>
        <w:tabs>
          <w:tab w:val="left" w:pos="0"/>
          <w:tab w:val="left" w:pos="1701"/>
        </w:tabs>
        <w:spacing w:line="276" w:lineRule="auto"/>
        <w:ind w:left="0" w:right="0" w:hanging="352"/>
        <w:rPr>
          <w:sz w:val="20"/>
          <w:szCs w:val="20"/>
        </w:rPr>
      </w:pPr>
      <w:r w:rsidRPr="0001087D">
        <w:rPr>
          <w:sz w:val="20"/>
          <w:szCs w:val="20"/>
        </w:rPr>
        <w:t>W przypadku ziszczenia się którejkolwiek z przesłanek zmiany treści Umowy, o której mowa w ust</w:t>
      </w:r>
      <w:r w:rsidR="00F81E8E" w:rsidRPr="0001087D">
        <w:rPr>
          <w:sz w:val="20"/>
          <w:szCs w:val="20"/>
        </w:rPr>
        <w:t>.</w:t>
      </w:r>
      <w:r w:rsidRPr="0001087D">
        <w:rPr>
          <w:sz w:val="20"/>
          <w:szCs w:val="20"/>
        </w:rPr>
        <w:t xml:space="preserve"> 1</w:t>
      </w:r>
      <w:r w:rsidR="00F81E8E" w:rsidRPr="0001087D">
        <w:rPr>
          <w:sz w:val="20"/>
          <w:szCs w:val="20"/>
        </w:rPr>
        <w:t xml:space="preserve"> powyżej,</w:t>
      </w:r>
      <w:r w:rsidRPr="0001087D">
        <w:rPr>
          <w:sz w:val="20"/>
          <w:szCs w:val="20"/>
        </w:rPr>
        <w:t xml:space="preserve"> każda ze Stron ma prawo wystąpić do drugiej z pisemnym wnioskiem o dokonanie zmiany Umowy.</w:t>
      </w:r>
    </w:p>
    <w:p w14:paraId="675563C3" w14:textId="3F52D6BC" w:rsidR="001174CB" w:rsidRPr="0001087D" w:rsidRDefault="001174CB" w:rsidP="00A46FF0">
      <w:pPr>
        <w:pStyle w:val="Tekstpodstawowy"/>
        <w:numPr>
          <w:ilvl w:val="0"/>
          <w:numId w:val="3"/>
        </w:numPr>
        <w:tabs>
          <w:tab w:val="left" w:pos="0"/>
          <w:tab w:val="left" w:pos="1701"/>
        </w:tabs>
        <w:spacing w:line="276" w:lineRule="auto"/>
        <w:ind w:left="0" w:right="0" w:hanging="352"/>
        <w:rPr>
          <w:sz w:val="20"/>
          <w:szCs w:val="20"/>
        </w:rPr>
      </w:pPr>
      <w:r w:rsidRPr="0001087D">
        <w:rPr>
          <w:sz w:val="20"/>
          <w:szCs w:val="20"/>
        </w:rPr>
        <w:t>Wniosek, o którym mowa w ust</w:t>
      </w:r>
      <w:r w:rsidR="00BF0AF1" w:rsidRPr="0001087D">
        <w:rPr>
          <w:sz w:val="20"/>
          <w:szCs w:val="20"/>
        </w:rPr>
        <w:t>.</w:t>
      </w:r>
      <w:r w:rsidRPr="0001087D">
        <w:rPr>
          <w:sz w:val="20"/>
          <w:szCs w:val="20"/>
        </w:rPr>
        <w:t xml:space="preserve"> 2 zawiera w szczególności propozycję nowych postanowień Umowy i uzasadnienie konieczności dokonania jej zmiany.</w:t>
      </w:r>
    </w:p>
    <w:p w14:paraId="343360B8" w14:textId="77777777" w:rsidR="0075724D" w:rsidRDefault="0075724D" w:rsidP="0075724D">
      <w:pPr>
        <w:spacing w:line="276" w:lineRule="auto"/>
        <w:jc w:val="center"/>
        <w:rPr>
          <w:b/>
          <w:spacing w:val="-5"/>
          <w:sz w:val="20"/>
          <w:szCs w:val="20"/>
        </w:rPr>
      </w:pPr>
    </w:p>
    <w:p w14:paraId="51E11392" w14:textId="05DE1760" w:rsidR="001174CB" w:rsidRPr="001174CB" w:rsidRDefault="001174CB" w:rsidP="0075724D">
      <w:pPr>
        <w:spacing w:line="276" w:lineRule="auto"/>
        <w:jc w:val="center"/>
        <w:rPr>
          <w:b/>
          <w:sz w:val="20"/>
          <w:szCs w:val="20"/>
        </w:rPr>
      </w:pPr>
      <w:r w:rsidRPr="001174CB">
        <w:rPr>
          <w:b/>
          <w:spacing w:val="-5"/>
          <w:sz w:val="20"/>
          <w:szCs w:val="20"/>
        </w:rPr>
        <w:t>§13</w:t>
      </w:r>
    </w:p>
    <w:p w14:paraId="42B898D0" w14:textId="77777777" w:rsidR="001174CB" w:rsidRDefault="001174CB" w:rsidP="0075724D">
      <w:pPr>
        <w:spacing w:line="276" w:lineRule="auto"/>
        <w:jc w:val="center"/>
        <w:rPr>
          <w:b/>
          <w:spacing w:val="-2"/>
          <w:sz w:val="20"/>
          <w:szCs w:val="20"/>
        </w:rPr>
      </w:pPr>
      <w:r w:rsidRPr="001174CB">
        <w:rPr>
          <w:b/>
          <w:spacing w:val="-2"/>
          <w:sz w:val="20"/>
          <w:szCs w:val="20"/>
        </w:rPr>
        <w:t>Poufność</w:t>
      </w:r>
    </w:p>
    <w:p w14:paraId="7FFE2ACF" w14:textId="77777777" w:rsidR="0075724D" w:rsidRPr="001174CB" w:rsidRDefault="0075724D" w:rsidP="0075724D">
      <w:pPr>
        <w:spacing w:line="276" w:lineRule="auto"/>
        <w:jc w:val="center"/>
        <w:rPr>
          <w:b/>
          <w:sz w:val="20"/>
          <w:szCs w:val="20"/>
        </w:rPr>
      </w:pPr>
    </w:p>
    <w:p w14:paraId="3ECB360F" w14:textId="77777777" w:rsidR="001174CB" w:rsidRPr="001174CB" w:rsidRDefault="001174CB" w:rsidP="00A46FF0">
      <w:pPr>
        <w:pStyle w:val="Akapitzlist"/>
        <w:numPr>
          <w:ilvl w:val="0"/>
          <w:numId w:val="2"/>
        </w:numPr>
        <w:tabs>
          <w:tab w:val="left" w:pos="1344"/>
        </w:tabs>
        <w:spacing w:line="276" w:lineRule="auto"/>
        <w:ind w:left="0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Wszystkie dokumenty, informacje i materiały dotyczące działalności jednej ze Stron, przekazane lub udostępnione drugiej Stronie w związku z wykonaniem Umowy, w szczególności informacje finansowe, organizacyjne, techniczne, osobowe, które posiadają wartość gospodarczą i mogą być uznane za tajemnicę przedsiębiorstwa lub które zostały wyraźnie oznaczone jako poufne („Informacje Poufne"), będą traktowane jako informacje,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co do których istnieje obowiązek zachowania ich w tajemnicy.</w:t>
      </w:r>
    </w:p>
    <w:p w14:paraId="14E5B6C4" w14:textId="77777777" w:rsidR="001174CB" w:rsidRPr="001174CB" w:rsidRDefault="001174CB" w:rsidP="00A46FF0">
      <w:pPr>
        <w:pStyle w:val="Tekstpodstawowy"/>
        <w:numPr>
          <w:ilvl w:val="0"/>
          <w:numId w:val="2"/>
        </w:numPr>
        <w:spacing w:line="276" w:lineRule="auto"/>
        <w:ind w:left="0" w:right="0"/>
        <w:rPr>
          <w:sz w:val="20"/>
          <w:szCs w:val="20"/>
        </w:rPr>
      </w:pPr>
      <w:r w:rsidRPr="001174CB">
        <w:rPr>
          <w:sz w:val="20"/>
          <w:szCs w:val="20"/>
        </w:rPr>
        <w:t>Strony zobowiązane są w szczególności do nieujawniania i nierozpowszechniania Informacji Poufnych, niewykorzystywania Informacji Poufnych do celów innych niż realizacja Przedmiotu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Umowy,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przechowywania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Informacji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Poufnych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w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sposób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uniemożliwiający dostęp do nich osobom nieuprawnionym oraz zabezpieczenia Informacji Poufnych drugiej Strony w taki sposób, w jaki Strona zabezpiecza własne informacje tego rodzaju.</w:t>
      </w:r>
    </w:p>
    <w:p w14:paraId="4BA14476" w14:textId="77777777" w:rsidR="001174CB" w:rsidRPr="001174CB" w:rsidRDefault="001174CB" w:rsidP="00A46FF0">
      <w:pPr>
        <w:pStyle w:val="Akapitzlist"/>
        <w:numPr>
          <w:ilvl w:val="0"/>
          <w:numId w:val="2"/>
        </w:numPr>
        <w:tabs>
          <w:tab w:val="left" w:pos="1344"/>
        </w:tabs>
        <w:spacing w:line="276" w:lineRule="auto"/>
        <w:ind w:left="0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Każda Strona podejmie lub spowoduje podjęcie odpowiednich zasadnych środków ostrożności, jakie mogą być konieczne w celu zapobieżenia ujawnieniu Informacji Poufnych lub ich części, w tym będzie udostępniać Informacje Poufne osobom trzecim tylko za uprzednią, pisemną zgodą drugiej Strony. Powyższe nie ogranicza prawa Stron do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korzystania z Informacji Poufnych zgodnie z postanowieniami Umowy, ani prawa do przekazywania Informacji Poufnych zaangażowanym przez siebie doradcom, którzy</w:t>
      </w:r>
      <w:r w:rsidRPr="001174CB">
        <w:rPr>
          <w:spacing w:val="40"/>
          <w:sz w:val="20"/>
          <w:szCs w:val="20"/>
        </w:rPr>
        <w:t xml:space="preserve"> </w:t>
      </w:r>
      <w:r w:rsidRPr="001174CB">
        <w:rPr>
          <w:sz w:val="20"/>
          <w:szCs w:val="20"/>
        </w:rPr>
        <w:t>podlegają albo zostaną zobowiązani do zachowania obowiązku poufności, o ile jest to konieczne dla wykonania Umowy.</w:t>
      </w:r>
    </w:p>
    <w:p w14:paraId="04CC32BF" w14:textId="77777777" w:rsidR="001174CB" w:rsidRPr="001174CB" w:rsidRDefault="001174CB" w:rsidP="00A46FF0">
      <w:pPr>
        <w:pStyle w:val="Akapitzlist"/>
        <w:numPr>
          <w:ilvl w:val="0"/>
          <w:numId w:val="2"/>
        </w:numPr>
        <w:tabs>
          <w:tab w:val="left" w:pos="1344"/>
        </w:tabs>
        <w:spacing w:line="276" w:lineRule="auto"/>
        <w:ind w:left="0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O</w:t>
      </w:r>
      <w:r w:rsidRPr="0001087D">
        <w:rPr>
          <w:sz w:val="20"/>
          <w:szCs w:val="20"/>
        </w:rPr>
        <w:t>bowiąz</w:t>
      </w:r>
      <w:r w:rsidRPr="001174CB">
        <w:rPr>
          <w:sz w:val="20"/>
          <w:szCs w:val="20"/>
        </w:rPr>
        <w:t>ek</w:t>
      </w:r>
      <w:r w:rsidRPr="001174CB">
        <w:rPr>
          <w:spacing w:val="-11"/>
          <w:sz w:val="20"/>
          <w:szCs w:val="20"/>
        </w:rPr>
        <w:t xml:space="preserve"> </w:t>
      </w:r>
      <w:r w:rsidRPr="001174CB">
        <w:rPr>
          <w:sz w:val="20"/>
          <w:szCs w:val="20"/>
        </w:rPr>
        <w:t>zachowania</w:t>
      </w:r>
      <w:r w:rsidRPr="001174CB">
        <w:rPr>
          <w:spacing w:val="-11"/>
          <w:sz w:val="20"/>
          <w:szCs w:val="20"/>
        </w:rPr>
        <w:t xml:space="preserve"> </w:t>
      </w:r>
      <w:r w:rsidRPr="001174CB">
        <w:rPr>
          <w:sz w:val="20"/>
          <w:szCs w:val="20"/>
        </w:rPr>
        <w:t>poufności</w:t>
      </w:r>
      <w:r w:rsidRPr="001174CB">
        <w:rPr>
          <w:spacing w:val="-11"/>
          <w:sz w:val="20"/>
          <w:szCs w:val="20"/>
        </w:rPr>
        <w:t xml:space="preserve"> </w:t>
      </w:r>
      <w:r w:rsidRPr="001174CB">
        <w:rPr>
          <w:sz w:val="20"/>
          <w:szCs w:val="20"/>
        </w:rPr>
        <w:t>nie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dotyczy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>informacji:</w:t>
      </w:r>
    </w:p>
    <w:p w14:paraId="28C36EA1" w14:textId="77777777" w:rsidR="001174CB" w:rsidRPr="001174CB" w:rsidRDefault="001174CB" w:rsidP="00A46FF0">
      <w:pPr>
        <w:pStyle w:val="Akapitzlist"/>
        <w:numPr>
          <w:ilvl w:val="0"/>
          <w:numId w:val="29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które stanowią informację publiczną w rozumieniu ustawy o dostępie do informacji publicznej z 6 września 2001 roku lub które w dacie ujawnienia były powszechnie znane lub stały się powszechnie dostępne w sposób inny niż związany z nienależytym wykonaniem </w:t>
      </w:r>
      <w:r w:rsidRPr="001174CB">
        <w:rPr>
          <w:spacing w:val="-2"/>
          <w:sz w:val="20"/>
          <w:szCs w:val="20"/>
        </w:rPr>
        <w:t>Umowy,</w:t>
      </w:r>
    </w:p>
    <w:p w14:paraId="6C77D487" w14:textId="77777777" w:rsidR="001174CB" w:rsidRPr="001174CB" w:rsidRDefault="001174CB" w:rsidP="00A46FF0">
      <w:pPr>
        <w:pStyle w:val="Akapitzlist"/>
        <w:numPr>
          <w:ilvl w:val="0"/>
          <w:numId w:val="29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 zakresie, w jakim ich ujawnienie jest wymagane zgodnie z obowiązującym prawem, przez organ władz państwowych lub inny organ regulacyjny lub nadzorczy, z zastrzeżeniem, że Strona ujawniająca informacje dołoży należytych starań, aby ograniczyć zakres niezbędnego ujawnienia,</w:t>
      </w:r>
    </w:p>
    <w:p w14:paraId="4C21282B" w14:textId="77777777" w:rsidR="001174CB" w:rsidRPr="001174CB" w:rsidRDefault="001174CB" w:rsidP="00A46FF0">
      <w:pPr>
        <w:pStyle w:val="Akapitzlist"/>
        <w:numPr>
          <w:ilvl w:val="0"/>
          <w:numId w:val="29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które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zostały</w:t>
      </w:r>
      <w:r w:rsidRPr="001174CB">
        <w:rPr>
          <w:spacing w:val="-9"/>
          <w:sz w:val="20"/>
          <w:szCs w:val="20"/>
        </w:rPr>
        <w:t xml:space="preserve"> </w:t>
      </w:r>
      <w:r w:rsidRPr="001174CB">
        <w:rPr>
          <w:sz w:val="20"/>
          <w:szCs w:val="20"/>
        </w:rPr>
        <w:t>niezależnie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opracowane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przez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Stronę</w:t>
      </w:r>
      <w:r w:rsidRPr="001174CB">
        <w:rPr>
          <w:spacing w:val="-8"/>
          <w:sz w:val="20"/>
          <w:szCs w:val="20"/>
        </w:rPr>
        <w:t xml:space="preserve"> </w:t>
      </w:r>
      <w:r w:rsidRPr="001174CB">
        <w:rPr>
          <w:sz w:val="20"/>
          <w:szCs w:val="20"/>
        </w:rPr>
        <w:t>bez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dostępu</w:t>
      </w:r>
      <w:r w:rsidRPr="001174CB">
        <w:rPr>
          <w:spacing w:val="-10"/>
          <w:sz w:val="20"/>
          <w:szCs w:val="20"/>
        </w:rPr>
        <w:t xml:space="preserve"> </w:t>
      </w:r>
      <w:r w:rsidRPr="001174CB">
        <w:rPr>
          <w:sz w:val="20"/>
          <w:szCs w:val="20"/>
        </w:rPr>
        <w:t>do</w:t>
      </w:r>
      <w:r w:rsidRPr="001174CB">
        <w:rPr>
          <w:spacing w:val="-8"/>
          <w:sz w:val="20"/>
          <w:szCs w:val="20"/>
        </w:rPr>
        <w:t xml:space="preserve"> </w:t>
      </w:r>
      <w:r w:rsidRPr="001174CB">
        <w:rPr>
          <w:sz w:val="20"/>
          <w:szCs w:val="20"/>
        </w:rPr>
        <w:t>Informacji</w:t>
      </w:r>
      <w:r w:rsidRPr="001174CB">
        <w:rPr>
          <w:spacing w:val="-9"/>
          <w:sz w:val="20"/>
          <w:szCs w:val="20"/>
        </w:rPr>
        <w:t xml:space="preserve"> </w:t>
      </w:r>
      <w:r w:rsidRPr="001174CB">
        <w:rPr>
          <w:spacing w:val="-2"/>
          <w:sz w:val="20"/>
          <w:szCs w:val="20"/>
        </w:rPr>
        <w:t>Poufnych,</w:t>
      </w:r>
    </w:p>
    <w:p w14:paraId="2F0ECD78" w14:textId="77777777" w:rsidR="001174CB" w:rsidRPr="001174CB" w:rsidRDefault="001174CB" w:rsidP="00A46FF0">
      <w:pPr>
        <w:pStyle w:val="Akapitzlist"/>
        <w:numPr>
          <w:ilvl w:val="0"/>
          <w:numId w:val="29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które Strona uzyskała od osoby trzeciej, jeżeli przepisy obowiązującego prawa lub zobowiązanie</w:t>
      </w:r>
      <w:r w:rsidRPr="001174CB">
        <w:rPr>
          <w:spacing w:val="-4"/>
          <w:sz w:val="20"/>
          <w:szCs w:val="20"/>
        </w:rPr>
        <w:t xml:space="preserve"> </w:t>
      </w:r>
      <w:r w:rsidRPr="001174CB">
        <w:rPr>
          <w:sz w:val="20"/>
          <w:szCs w:val="20"/>
        </w:rPr>
        <w:t>umowne</w:t>
      </w:r>
      <w:r w:rsidRPr="001174CB">
        <w:rPr>
          <w:spacing w:val="-4"/>
          <w:sz w:val="20"/>
          <w:szCs w:val="20"/>
        </w:rPr>
        <w:t xml:space="preserve"> </w:t>
      </w:r>
      <w:r w:rsidRPr="001174CB">
        <w:rPr>
          <w:sz w:val="20"/>
          <w:szCs w:val="20"/>
        </w:rPr>
        <w:t>wiążące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tę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osobę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nie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zakazują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ujawniania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przez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nią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sz w:val="20"/>
          <w:szCs w:val="20"/>
        </w:rPr>
        <w:t>tych</w:t>
      </w:r>
      <w:r w:rsidRPr="001174CB">
        <w:rPr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informacji</w:t>
      </w:r>
      <w:r w:rsidRPr="001174CB">
        <w:rPr>
          <w:spacing w:val="-2"/>
          <w:sz w:val="20"/>
          <w:szCs w:val="20"/>
        </w:rPr>
        <w:t xml:space="preserve"> </w:t>
      </w:r>
      <w:r w:rsidRPr="001174CB">
        <w:rPr>
          <w:b/>
          <w:sz w:val="20"/>
          <w:szCs w:val="20"/>
        </w:rPr>
        <w:t>i</w:t>
      </w:r>
      <w:r w:rsidRPr="001174CB">
        <w:rPr>
          <w:b/>
          <w:spacing w:val="-1"/>
          <w:sz w:val="20"/>
          <w:szCs w:val="20"/>
        </w:rPr>
        <w:t xml:space="preserve"> </w:t>
      </w:r>
      <w:r w:rsidRPr="001174CB">
        <w:rPr>
          <w:sz w:val="20"/>
          <w:szCs w:val="20"/>
        </w:rPr>
        <w:t>o ile Strona nie zobowiązała się do zachowania poufności;</w:t>
      </w:r>
    </w:p>
    <w:p w14:paraId="65ED31E2" w14:textId="77777777" w:rsidR="001174CB" w:rsidRPr="001174CB" w:rsidRDefault="001174CB" w:rsidP="00A46FF0">
      <w:pPr>
        <w:pStyle w:val="Akapitzlist"/>
        <w:numPr>
          <w:ilvl w:val="0"/>
          <w:numId w:val="29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których ujawnienie jest konieczne w związku z ubieganiem się o lub uzyskaniem przez Wykonawcę finansowania z zastrzeżeniem, że takie informacje zostaną ujawnione tylko takim podmiotom, które zobowiążą się na piśmie wobec Wykonawcy do ochrony Informacji Poufnych (a Zamawiający otrzyma kopię takiego zobowiązania w terminie 7 dni od daty jego </w:t>
      </w:r>
      <w:r w:rsidRPr="001174CB">
        <w:rPr>
          <w:spacing w:val="-2"/>
          <w:sz w:val="20"/>
          <w:szCs w:val="20"/>
        </w:rPr>
        <w:t>sporządzenia),</w:t>
      </w:r>
    </w:p>
    <w:p w14:paraId="579F9B45" w14:textId="77777777" w:rsidR="001174CB" w:rsidRPr="001174CB" w:rsidRDefault="001174CB" w:rsidP="00A46FF0">
      <w:pPr>
        <w:pStyle w:val="Akapitzlist"/>
        <w:numPr>
          <w:ilvl w:val="0"/>
          <w:numId w:val="29"/>
        </w:numPr>
        <w:tabs>
          <w:tab w:val="left" w:pos="0"/>
          <w:tab w:val="left" w:pos="1234"/>
        </w:tabs>
        <w:spacing w:line="276" w:lineRule="auto"/>
        <w:ind w:left="244" w:hanging="244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które przed datą ujawnienia były w posiadaniu Strony ujawniającej </w:t>
      </w:r>
      <w:r w:rsidRPr="0001087D">
        <w:rPr>
          <w:b/>
          <w:sz w:val="20"/>
          <w:szCs w:val="20"/>
        </w:rPr>
        <w:t xml:space="preserve">i </w:t>
      </w:r>
      <w:r w:rsidRPr="0001087D">
        <w:rPr>
          <w:sz w:val="20"/>
          <w:szCs w:val="20"/>
        </w:rPr>
        <w:t>nie istniał</w:t>
      </w:r>
      <w:r w:rsidRPr="001174CB">
        <w:rPr>
          <w:sz w:val="20"/>
          <w:szCs w:val="20"/>
        </w:rPr>
        <w:t xml:space="preserve"> do nich obowiązek zachowania poufności.</w:t>
      </w:r>
    </w:p>
    <w:p w14:paraId="21147CB0" w14:textId="77777777" w:rsidR="001174CB" w:rsidRPr="001174CB" w:rsidRDefault="001174CB" w:rsidP="00A46FF0">
      <w:pPr>
        <w:pStyle w:val="Akapitzlist"/>
        <w:numPr>
          <w:ilvl w:val="0"/>
          <w:numId w:val="2"/>
        </w:numPr>
        <w:tabs>
          <w:tab w:val="left" w:pos="1351"/>
        </w:tabs>
        <w:spacing w:line="276" w:lineRule="auto"/>
        <w:ind w:left="0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Dostęp do Informacji Poufnych będą mieć ci członkowie personelu Wykonawcy, ewentualnie ci pracownicy podwykonawców, którzy są zaangażowani w wykonywanie Umowy i dla których znajomość Poufnych Informacji jest konieczna dla wykonywania </w:t>
      </w:r>
      <w:r w:rsidRPr="001174CB">
        <w:rPr>
          <w:spacing w:val="-2"/>
          <w:sz w:val="20"/>
          <w:szCs w:val="20"/>
        </w:rPr>
        <w:t>Umowy.</w:t>
      </w:r>
    </w:p>
    <w:p w14:paraId="2A001E84" w14:textId="77777777" w:rsidR="001174CB" w:rsidRPr="001174CB" w:rsidRDefault="001174CB" w:rsidP="004B5197">
      <w:pPr>
        <w:pStyle w:val="Tekstpodstawowy"/>
        <w:spacing w:before="147" w:line="276" w:lineRule="auto"/>
        <w:ind w:left="0" w:right="0"/>
        <w:rPr>
          <w:sz w:val="20"/>
          <w:szCs w:val="20"/>
        </w:rPr>
      </w:pPr>
    </w:p>
    <w:p w14:paraId="619F78BB" w14:textId="77777777" w:rsidR="001174CB" w:rsidRPr="001174CB" w:rsidRDefault="001174CB" w:rsidP="00107C97">
      <w:pPr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§</w:t>
      </w:r>
      <w:r w:rsidRPr="001174CB">
        <w:rPr>
          <w:b/>
          <w:spacing w:val="-1"/>
          <w:sz w:val="20"/>
          <w:szCs w:val="20"/>
        </w:rPr>
        <w:t xml:space="preserve"> </w:t>
      </w:r>
      <w:r w:rsidRPr="001174CB">
        <w:rPr>
          <w:b/>
          <w:spacing w:val="-5"/>
          <w:sz w:val="20"/>
          <w:szCs w:val="20"/>
        </w:rPr>
        <w:t>14</w:t>
      </w:r>
    </w:p>
    <w:p w14:paraId="3DE7826A" w14:textId="77777777" w:rsidR="001174CB" w:rsidRPr="001174CB" w:rsidRDefault="001174CB" w:rsidP="00107C97">
      <w:pPr>
        <w:spacing w:before="146"/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Oświadczenia</w:t>
      </w:r>
      <w:r w:rsidRPr="001174CB">
        <w:rPr>
          <w:b/>
          <w:spacing w:val="-9"/>
          <w:sz w:val="20"/>
          <w:szCs w:val="20"/>
        </w:rPr>
        <w:t xml:space="preserve"> </w:t>
      </w:r>
      <w:r w:rsidRPr="001174CB">
        <w:rPr>
          <w:b/>
          <w:sz w:val="20"/>
          <w:szCs w:val="20"/>
        </w:rPr>
        <w:t>Stron</w:t>
      </w:r>
      <w:r w:rsidRPr="001174CB">
        <w:rPr>
          <w:b/>
          <w:spacing w:val="-10"/>
          <w:sz w:val="20"/>
          <w:szCs w:val="20"/>
        </w:rPr>
        <w:t xml:space="preserve"> </w:t>
      </w:r>
      <w:r w:rsidRPr="001174CB">
        <w:rPr>
          <w:b/>
          <w:sz w:val="20"/>
          <w:szCs w:val="20"/>
        </w:rPr>
        <w:t>w</w:t>
      </w:r>
      <w:r w:rsidRPr="001174CB">
        <w:rPr>
          <w:b/>
          <w:spacing w:val="-10"/>
          <w:sz w:val="20"/>
          <w:szCs w:val="20"/>
        </w:rPr>
        <w:t xml:space="preserve"> </w:t>
      </w:r>
      <w:r w:rsidRPr="001174CB">
        <w:rPr>
          <w:b/>
          <w:sz w:val="20"/>
          <w:szCs w:val="20"/>
        </w:rPr>
        <w:t>zakresie</w:t>
      </w:r>
      <w:r w:rsidRPr="001174CB">
        <w:rPr>
          <w:b/>
          <w:spacing w:val="-8"/>
          <w:sz w:val="20"/>
          <w:szCs w:val="20"/>
        </w:rPr>
        <w:t xml:space="preserve"> </w:t>
      </w:r>
      <w:r w:rsidRPr="001174CB">
        <w:rPr>
          <w:b/>
          <w:sz w:val="20"/>
          <w:szCs w:val="20"/>
        </w:rPr>
        <w:t>ochrony</w:t>
      </w:r>
      <w:r w:rsidRPr="001174CB">
        <w:rPr>
          <w:b/>
          <w:spacing w:val="-9"/>
          <w:sz w:val="20"/>
          <w:szCs w:val="20"/>
        </w:rPr>
        <w:t xml:space="preserve"> </w:t>
      </w:r>
      <w:r w:rsidRPr="001174CB">
        <w:rPr>
          <w:b/>
          <w:sz w:val="20"/>
          <w:szCs w:val="20"/>
        </w:rPr>
        <w:t>danych</w:t>
      </w:r>
      <w:r w:rsidRPr="001174CB">
        <w:rPr>
          <w:b/>
          <w:spacing w:val="-10"/>
          <w:sz w:val="20"/>
          <w:szCs w:val="20"/>
        </w:rPr>
        <w:t xml:space="preserve"> </w:t>
      </w:r>
      <w:r w:rsidRPr="001174CB">
        <w:rPr>
          <w:b/>
          <w:sz w:val="20"/>
          <w:szCs w:val="20"/>
        </w:rPr>
        <w:t>osób</w:t>
      </w:r>
      <w:r w:rsidRPr="001174CB">
        <w:rPr>
          <w:b/>
          <w:spacing w:val="-10"/>
          <w:sz w:val="20"/>
          <w:szCs w:val="20"/>
        </w:rPr>
        <w:t xml:space="preserve"> </w:t>
      </w:r>
      <w:r w:rsidRPr="001174CB">
        <w:rPr>
          <w:b/>
          <w:spacing w:val="-2"/>
          <w:sz w:val="20"/>
          <w:szCs w:val="20"/>
        </w:rPr>
        <w:t>fizycznych</w:t>
      </w:r>
    </w:p>
    <w:p w14:paraId="7582E63C" w14:textId="77777777" w:rsidR="001174CB" w:rsidRPr="001174CB" w:rsidRDefault="001174CB" w:rsidP="004B5197">
      <w:pPr>
        <w:pStyle w:val="Tekstpodstawowy"/>
        <w:spacing w:line="276" w:lineRule="auto"/>
        <w:ind w:left="0" w:right="0"/>
        <w:rPr>
          <w:sz w:val="20"/>
          <w:szCs w:val="20"/>
        </w:rPr>
      </w:pPr>
    </w:p>
    <w:p w14:paraId="39C781CF" w14:textId="712DB1D2" w:rsidR="001174CB" w:rsidRPr="001174CB" w:rsidRDefault="001174CB" w:rsidP="00A46FF0">
      <w:pPr>
        <w:pStyle w:val="Akapitzlist"/>
        <w:numPr>
          <w:ilvl w:val="0"/>
          <w:numId w:val="30"/>
        </w:numPr>
        <w:tabs>
          <w:tab w:val="left" w:pos="1351"/>
        </w:tabs>
        <w:spacing w:line="276" w:lineRule="auto"/>
        <w:ind w:left="0" w:hanging="352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W związku z zawarciem i wykonywaniem niniejszej umowy każda ze stron będzie samo-dzielnie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35CBBF56" w14:textId="15A3072A" w:rsidR="001174CB" w:rsidRPr="001174CB" w:rsidRDefault="001174CB" w:rsidP="00A46FF0">
      <w:pPr>
        <w:pStyle w:val="Akapitzlist"/>
        <w:numPr>
          <w:ilvl w:val="0"/>
          <w:numId w:val="30"/>
        </w:numPr>
        <w:tabs>
          <w:tab w:val="left" w:pos="1351"/>
        </w:tabs>
        <w:spacing w:line="276" w:lineRule="auto"/>
        <w:ind w:left="0" w:hanging="352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Administratorem danych osobowych po stronie Organizatora jest </w:t>
      </w:r>
      <w:r w:rsidRPr="001174CB">
        <w:rPr>
          <w:rFonts w:eastAsia="Times New Roman"/>
          <w:sz w:val="20"/>
          <w:szCs w:val="20"/>
          <w:lang w:eastAsia="ar-SA"/>
        </w:rPr>
        <w:t xml:space="preserve">Muzeum „Pamięć i Tożsamość” im. św Jana </w:t>
      </w:r>
      <w:r w:rsidRPr="001174CB">
        <w:rPr>
          <w:rFonts w:eastAsia="Times New Roman"/>
          <w:sz w:val="20"/>
          <w:szCs w:val="20"/>
          <w:lang w:eastAsia="ar-SA"/>
        </w:rPr>
        <w:lastRenderedPageBreak/>
        <w:t>Pawła II (w organizacji)</w:t>
      </w:r>
      <w:r w:rsidRPr="001174CB">
        <w:rPr>
          <w:sz w:val="20"/>
          <w:szCs w:val="20"/>
        </w:rPr>
        <w:t xml:space="preserve">. </w:t>
      </w:r>
    </w:p>
    <w:p w14:paraId="6478179D" w14:textId="77777777" w:rsidR="001174CB" w:rsidRPr="001174CB" w:rsidRDefault="001174CB" w:rsidP="004B5197">
      <w:pPr>
        <w:pStyle w:val="Akapitzlist"/>
        <w:tabs>
          <w:tab w:val="left" w:pos="450"/>
        </w:tabs>
        <w:suppressAutoHyphens/>
        <w:spacing w:before="34" w:line="276" w:lineRule="auto"/>
        <w:ind w:left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Administratorem danych osobowych po stronie Wykonawcy jest</w:t>
      </w:r>
      <w:r w:rsidRPr="001174CB">
        <w:rPr>
          <w:rFonts w:eastAsia="Times New Roman"/>
          <w:sz w:val="20"/>
          <w:szCs w:val="20"/>
          <w:lang w:eastAsia="ar-SA"/>
        </w:rPr>
        <w:t xml:space="preserve"> ………………………………... </w:t>
      </w:r>
    </w:p>
    <w:p w14:paraId="6E2EC5E9" w14:textId="55EB8920" w:rsidR="001174CB" w:rsidRPr="001174CB" w:rsidRDefault="001174CB" w:rsidP="00A46FF0">
      <w:pPr>
        <w:pStyle w:val="Akapitzlist"/>
        <w:numPr>
          <w:ilvl w:val="0"/>
          <w:numId w:val="30"/>
        </w:numPr>
        <w:tabs>
          <w:tab w:val="left" w:pos="1351"/>
        </w:tabs>
        <w:spacing w:line="276" w:lineRule="auto"/>
        <w:ind w:left="0" w:hanging="352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drugą.</w:t>
      </w:r>
    </w:p>
    <w:p w14:paraId="136B80B8" w14:textId="4867B36A" w:rsidR="001174CB" w:rsidRPr="001174CB" w:rsidRDefault="001174CB" w:rsidP="00A46FF0">
      <w:pPr>
        <w:pStyle w:val="Akapitzlist"/>
        <w:numPr>
          <w:ilvl w:val="0"/>
          <w:numId w:val="30"/>
        </w:numPr>
        <w:tabs>
          <w:tab w:val="left" w:pos="1351"/>
        </w:tabs>
        <w:spacing w:line="276" w:lineRule="auto"/>
        <w:ind w:left="0" w:hanging="352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Obowiązek, o którym mowa w ust. 3, zostanie wykonany przez każdą ze Stron poprzez przekazanie osobom, których dane będą udostępnione drugiej Stronie, aktualnej treści klauzuli in-formacyjnej oraz przeprowadzenie wszelkich innych czynności niezbędnych do wykonania w imieniu drugiej Strony obowiązku informacyjnego określonego w RODO wobec tych osób. </w:t>
      </w:r>
    </w:p>
    <w:p w14:paraId="1E35DD1A" w14:textId="74BC3D04" w:rsidR="001174CB" w:rsidRPr="001174CB" w:rsidRDefault="001174CB" w:rsidP="00A46FF0">
      <w:pPr>
        <w:pStyle w:val="Akapitzlist"/>
        <w:numPr>
          <w:ilvl w:val="0"/>
          <w:numId w:val="30"/>
        </w:numPr>
        <w:tabs>
          <w:tab w:val="left" w:pos="1351"/>
        </w:tabs>
        <w:spacing w:line="276" w:lineRule="auto"/>
        <w:ind w:left="0" w:hanging="352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 xml:space="preserve">Każda ze Stron ponosi wobec drugiej Strony pełną odpowiedzialność z tytułu niewykonania lub nienależytego wykonania obowiązków wskazanych powyżej. </w:t>
      </w:r>
    </w:p>
    <w:p w14:paraId="136FE226" w14:textId="77777777" w:rsidR="001174CB" w:rsidRPr="001174CB" w:rsidRDefault="001174CB" w:rsidP="004B5197">
      <w:pPr>
        <w:pStyle w:val="Akapitzlist"/>
        <w:tabs>
          <w:tab w:val="left" w:pos="450"/>
        </w:tabs>
        <w:suppressAutoHyphens/>
        <w:spacing w:before="34" w:line="276" w:lineRule="auto"/>
        <w:ind w:left="0"/>
        <w:rPr>
          <w:sz w:val="20"/>
          <w:szCs w:val="20"/>
        </w:rPr>
      </w:pPr>
    </w:p>
    <w:p w14:paraId="46438C05" w14:textId="77777777" w:rsidR="001174CB" w:rsidRPr="001174CB" w:rsidRDefault="001174CB" w:rsidP="00107C97">
      <w:pPr>
        <w:jc w:val="center"/>
        <w:rPr>
          <w:b/>
          <w:sz w:val="20"/>
          <w:szCs w:val="20"/>
        </w:rPr>
      </w:pPr>
      <w:r w:rsidRPr="001174CB">
        <w:rPr>
          <w:b/>
          <w:sz w:val="20"/>
          <w:szCs w:val="20"/>
        </w:rPr>
        <w:t>§</w:t>
      </w:r>
      <w:r w:rsidRPr="001174CB">
        <w:rPr>
          <w:b/>
          <w:spacing w:val="-1"/>
          <w:sz w:val="20"/>
          <w:szCs w:val="20"/>
        </w:rPr>
        <w:t xml:space="preserve"> </w:t>
      </w:r>
      <w:r w:rsidRPr="001174CB">
        <w:rPr>
          <w:b/>
          <w:spacing w:val="-5"/>
          <w:sz w:val="20"/>
          <w:szCs w:val="20"/>
        </w:rPr>
        <w:t>15</w:t>
      </w:r>
    </w:p>
    <w:p w14:paraId="285F68D8" w14:textId="77777777" w:rsidR="001174CB" w:rsidRDefault="001174CB" w:rsidP="00107C97">
      <w:pPr>
        <w:jc w:val="center"/>
        <w:rPr>
          <w:b/>
          <w:spacing w:val="-2"/>
          <w:sz w:val="20"/>
          <w:szCs w:val="20"/>
        </w:rPr>
      </w:pPr>
      <w:r w:rsidRPr="001174CB">
        <w:rPr>
          <w:b/>
          <w:spacing w:val="-2"/>
          <w:sz w:val="20"/>
          <w:szCs w:val="20"/>
        </w:rPr>
        <w:t>Postanowienia</w:t>
      </w:r>
      <w:r w:rsidRPr="001174CB">
        <w:rPr>
          <w:b/>
          <w:spacing w:val="8"/>
          <w:sz w:val="20"/>
          <w:szCs w:val="20"/>
        </w:rPr>
        <w:t xml:space="preserve"> </w:t>
      </w:r>
      <w:r w:rsidRPr="001174CB">
        <w:rPr>
          <w:b/>
          <w:spacing w:val="-2"/>
          <w:sz w:val="20"/>
          <w:szCs w:val="20"/>
        </w:rPr>
        <w:t>końcowe</w:t>
      </w:r>
    </w:p>
    <w:p w14:paraId="369181A2" w14:textId="77777777" w:rsidR="00107C97" w:rsidRDefault="00107C97" w:rsidP="00107C97">
      <w:pPr>
        <w:jc w:val="center"/>
        <w:rPr>
          <w:b/>
          <w:spacing w:val="-2"/>
          <w:sz w:val="20"/>
          <w:szCs w:val="20"/>
        </w:rPr>
      </w:pPr>
    </w:p>
    <w:p w14:paraId="6F45F5D1" w14:textId="77777777" w:rsidR="001174CB" w:rsidRPr="00107C97" w:rsidRDefault="001174CB" w:rsidP="00A46FF0">
      <w:pPr>
        <w:pStyle w:val="Akapitzlist"/>
        <w:numPr>
          <w:ilvl w:val="0"/>
          <w:numId w:val="31"/>
        </w:numPr>
        <w:tabs>
          <w:tab w:val="left" w:pos="1351"/>
        </w:tabs>
        <w:spacing w:line="276" w:lineRule="auto"/>
        <w:ind w:left="0" w:hanging="352"/>
        <w:contextualSpacing w:val="0"/>
        <w:jc w:val="both"/>
        <w:rPr>
          <w:sz w:val="20"/>
          <w:szCs w:val="20"/>
        </w:rPr>
      </w:pPr>
      <w:r w:rsidRPr="00107C97">
        <w:rPr>
          <w:sz w:val="20"/>
          <w:szCs w:val="20"/>
        </w:rPr>
        <w:t>Zmiany</w:t>
      </w:r>
      <w:r w:rsidRPr="00107C97">
        <w:rPr>
          <w:spacing w:val="40"/>
          <w:sz w:val="20"/>
          <w:szCs w:val="20"/>
        </w:rPr>
        <w:t xml:space="preserve"> </w:t>
      </w:r>
      <w:r w:rsidRPr="00107C97">
        <w:rPr>
          <w:sz w:val="20"/>
          <w:szCs w:val="20"/>
        </w:rPr>
        <w:t>postanowień</w:t>
      </w:r>
      <w:r w:rsidRPr="00107C97">
        <w:rPr>
          <w:spacing w:val="40"/>
          <w:sz w:val="20"/>
          <w:szCs w:val="20"/>
        </w:rPr>
        <w:t xml:space="preserve"> </w:t>
      </w:r>
      <w:r w:rsidRPr="00107C97">
        <w:rPr>
          <w:sz w:val="20"/>
          <w:szCs w:val="20"/>
        </w:rPr>
        <w:t>niniejszej</w:t>
      </w:r>
      <w:r w:rsidRPr="00107C97">
        <w:rPr>
          <w:spacing w:val="40"/>
          <w:sz w:val="20"/>
          <w:szCs w:val="20"/>
        </w:rPr>
        <w:t xml:space="preserve"> </w:t>
      </w:r>
      <w:r w:rsidRPr="00107C97">
        <w:rPr>
          <w:sz w:val="20"/>
          <w:szCs w:val="20"/>
        </w:rPr>
        <w:t>umowy</w:t>
      </w:r>
      <w:r w:rsidRPr="00107C97">
        <w:rPr>
          <w:spacing w:val="40"/>
          <w:sz w:val="20"/>
          <w:szCs w:val="20"/>
        </w:rPr>
        <w:t xml:space="preserve"> </w:t>
      </w:r>
      <w:r w:rsidRPr="00107C97">
        <w:rPr>
          <w:sz w:val="20"/>
          <w:szCs w:val="20"/>
        </w:rPr>
        <w:t>wymagają</w:t>
      </w:r>
      <w:r w:rsidRPr="00107C97">
        <w:rPr>
          <w:spacing w:val="40"/>
          <w:sz w:val="20"/>
          <w:szCs w:val="20"/>
        </w:rPr>
        <w:t xml:space="preserve"> </w:t>
      </w:r>
      <w:r w:rsidRPr="00107C97">
        <w:rPr>
          <w:sz w:val="20"/>
          <w:szCs w:val="20"/>
        </w:rPr>
        <w:t>zgody</w:t>
      </w:r>
      <w:r w:rsidRPr="00107C97">
        <w:rPr>
          <w:spacing w:val="40"/>
          <w:sz w:val="20"/>
          <w:szCs w:val="20"/>
        </w:rPr>
        <w:t xml:space="preserve"> </w:t>
      </w:r>
      <w:r w:rsidRPr="00107C97">
        <w:rPr>
          <w:sz w:val="20"/>
          <w:szCs w:val="20"/>
        </w:rPr>
        <w:t>obu</w:t>
      </w:r>
      <w:r w:rsidRPr="00107C97">
        <w:rPr>
          <w:spacing w:val="40"/>
          <w:sz w:val="20"/>
          <w:szCs w:val="20"/>
        </w:rPr>
        <w:t xml:space="preserve"> </w:t>
      </w:r>
      <w:r w:rsidRPr="00107C97">
        <w:rPr>
          <w:sz w:val="20"/>
          <w:szCs w:val="20"/>
        </w:rPr>
        <w:t>Stron</w:t>
      </w:r>
      <w:r w:rsidRPr="00107C97">
        <w:rPr>
          <w:spacing w:val="40"/>
          <w:sz w:val="20"/>
          <w:szCs w:val="20"/>
        </w:rPr>
        <w:t xml:space="preserve"> </w:t>
      </w:r>
      <w:r w:rsidRPr="00107C97">
        <w:rPr>
          <w:sz w:val="20"/>
          <w:szCs w:val="20"/>
        </w:rPr>
        <w:t>wyrażonej</w:t>
      </w:r>
      <w:r w:rsidRPr="00107C97">
        <w:rPr>
          <w:spacing w:val="40"/>
          <w:sz w:val="20"/>
          <w:szCs w:val="20"/>
        </w:rPr>
        <w:t xml:space="preserve"> </w:t>
      </w:r>
      <w:r w:rsidRPr="00107C97">
        <w:rPr>
          <w:sz w:val="20"/>
          <w:szCs w:val="20"/>
        </w:rPr>
        <w:t>w</w:t>
      </w:r>
      <w:r w:rsidRPr="00107C97">
        <w:rPr>
          <w:spacing w:val="40"/>
          <w:sz w:val="20"/>
          <w:szCs w:val="20"/>
        </w:rPr>
        <w:t xml:space="preserve"> </w:t>
      </w:r>
      <w:r w:rsidRPr="00107C97">
        <w:rPr>
          <w:sz w:val="20"/>
          <w:szCs w:val="20"/>
        </w:rPr>
        <w:t>formie pisemnej pod rygorem nieważności.</w:t>
      </w:r>
    </w:p>
    <w:p w14:paraId="69F43A79" w14:textId="77777777" w:rsidR="001174CB" w:rsidRPr="001174CB" w:rsidRDefault="001174CB" w:rsidP="00A46FF0">
      <w:pPr>
        <w:pStyle w:val="Akapitzlist"/>
        <w:numPr>
          <w:ilvl w:val="0"/>
          <w:numId w:val="31"/>
        </w:numPr>
        <w:tabs>
          <w:tab w:val="left" w:pos="1351"/>
        </w:tabs>
        <w:spacing w:line="276" w:lineRule="auto"/>
        <w:ind w:left="0" w:hanging="352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sprawach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nieuregulowanych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w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niniejszej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umowie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będą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miały</w:t>
      </w:r>
      <w:r w:rsidRPr="001174CB">
        <w:rPr>
          <w:spacing w:val="80"/>
          <w:sz w:val="20"/>
          <w:szCs w:val="20"/>
        </w:rPr>
        <w:t xml:space="preserve"> </w:t>
      </w:r>
      <w:r w:rsidRPr="001174CB">
        <w:rPr>
          <w:sz w:val="20"/>
          <w:szCs w:val="20"/>
        </w:rPr>
        <w:t>zastosowanie przepisy Kodeksu Cywilnego oraz inne właściwe przepisy wraz z wykonawczymi.</w:t>
      </w:r>
    </w:p>
    <w:p w14:paraId="5974355B" w14:textId="77777777" w:rsidR="001174CB" w:rsidRPr="001174CB" w:rsidRDefault="001174CB" w:rsidP="00A46FF0">
      <w:pPr>
        <w:pStyle w:val="Akapitzlist"/>
        <w:numPr>
          <w:ilvl w:val="0"/>
          <w:numId w:val="31"/>
        </w:numPr>
        <w:tabs>
          <w:tab w:val="left" w:pos="1351"/>
        </w:tabs>
        <w:spacing w:line="276" w:lineRule="auto"/>
        <w:ind w:left="0" w:hanging="352"/>
        <w:contextualSpacing w:val="0"/>
        <w:jc w:val="both"/>
        <w:rPr>
          <w:sz w:val="20"/>
          <w:szCs w:val="20"/>
        </w:rPr>
      </w:pPr>
      <w:r w:rsidRPr="001174CB">
        <w:rPr>
          <w:sz w:val="20"/>
          <w:szCs w:val="20"/>
        </w:rPr>
        <w:t>Wszelkie</w:t>
      </w:r>
      <w:r w:rsidRPr="001174CB">
        <w:rPr>
          <w:spacing w:val="31"/>
          <w:sz w:val="20"/>
          <w:szCs w:val="20"/>
        </w:rPr>
        <w:t xml:space="preserve"> </w:t>
      </w:r>
      <w:r w:rsidRPr="001174CB">
        <w:rPr>
          <w:sz w:val="20"/>
          <w:szCs w:val="20"/>
        </w:rPr>
        <w:t>spory</w:t>
      </w:r>
      <w:r w:rsidRPr="001174CB">
        <w:rPr>
          <w:spacing w:val="29"/>
          <w:sz w:val="20"/>
          <w:szCs w:val="20"/>
        </w:rPr>
        <w:t xml:space="preserve"> </w:t>
      </w:r>
      <w:r w:rsidRPr="001174CB">
        <w:rPr>
          <w:sz w:val="20"/>
          <w:szCs w:val="20"/>
        </w:rPr>
        <w:t>wynikłe</w:t>
      </w:r>
      <w:r w:rsidRPr="001174CB">
        <w:rPr>
          <w:spacing w:val="28"/>
          <w:sz w:val="20"/>
          <w:szCs w:val="20"/>
        </w:rPr>
        <w:t xml:space="preserve"> </w:t>
      </w:r>
      <w:r w:rsidRPr="001174CB">
        <w:rPr>
          <w:sz w:val="20"/>
          <w:szCs w:val="20"/>
        </w:rPr>
        <w:t>na</w:t>
      </w:r>
      <w:r w:rsidRPr="001174CB">
        <w:rPr>
          <w:spacing w:val="30"/>
          <w:sz w:val="20"/>
          <w:szCs w:val="20"/>
        </w:rPr>
        <w:t xml:space="preserve"> </w:t>
      </w:r>
      <w:r w:rsidRPr="001174CB">
        <w:rPr>
          <w:sz w:val="20"/>
          <w:szCs w:val="20"/>
        </w:rPr>
        <w:t>tle</w:t>
      </w:r>
      <w:r w:rsidRPr="001174CB">
        <w:rPr>
          <w:spacing w:val="31"/>
          <w:sz w:val="20"/>
          <w:szCs w:val="20"/>
        </w:rPr>
        <w:t xml:space="preserve"> </w:t>
      </w:r>
      <w:r w:rsidRPr="001174CB">
        <w:rPr>
          <w:sz w:val="20"/>
          <w:szCs w:val="20"/>
        </w:rPr>
        <w:t>realizacji</w:t>
      </w:r>
      <w:r w:rsidRPr="001174CB">
        <w:rPr>
          <w:spacing w:val="27"/>
          <w:sz w:val="20"/>
          <w:szCs w:val="20"/>
        </w:rPr>
        <w:t xml:space="preserve"> </w:t>
      </w:r>
      <w:r w:rsidRPr="001174CB">
        <w:rPr>
          <w:sz w:val="20"/>
          <w:szCs w:val="20"/>
        </w:rPr>
        <w:t>niniejszej</w:t>
      </w:r>
      <w:r w:rsidRPr="001174CB">
        <w:rPr>
          <w:spacing w:val="30"/>
          <w:sz w:val="20"/>
          <w:szCs w:val="20"/>
        </w:rPr>
        <w:t xml:space="preserve"> </w:t>
      </w:r>
      <w:r w:rsidRPr="001174CB">
        <w:rPr>
          <w:sz w:val="20"/>
          <w:szCs w:val="20"/>
        </w:rPr>
        <w:t>umowy</w:t>
      </w:r>
      <w:r w:rsidRPr="001174CB">
        <w:rPr>
          <w:spacing w:val="29"/>
          <w:sz w:val="20"/>
          <w:szCs w:val="20"/>
        </w:rPr>
        <w:t xml:space="preserve"> </w:t>
      </w:r>
      <w:r w:rsidRPr="001174CB">
        <w:rPr>
          <w:sz w:val="20"/>
          <w:szCs w:val="20"/>
        </w:rPr>
        <w:t>rozpatrywane</w:t>
      </w:r>
      <w:r w:rsidRPr="001174CB">
        <w:rPr>
          <w:spacing w:val="28"/>
          <w:sz w:val="20"/>
          <w:szCs w:val="20"/>
        </w:rPr>
        <w:t xml:space="preserve"> </w:t>
      </w:r>
      <w:r w:rsidRPr="001174CB">
        <w:rPr>
          <w:sz w:val="20"/>
          <w:szCs w:val="20"/>
        </w:rPr>
        <w:t>będą</w:t>
      </w:r>
      <w:r w:rsidRPr="001174CB">
        <w:rPr>
          <w:spacing w:val="30"/>
          <w:sz w:val="20"/>
          <w:szCs w:val="20"/>
        </w:rPr>
        <w:t xml:space="preserve"> </w:t>
      </w:r>
      <w:r w:rsidRPr="001174CB">
        <w:rPr>
          <w:sz w:val="20"/>
          <w:szCs w:val="20"/>
        </w:rPr>
        <w:t>przez sąd powszechny właściwy miejscowo ze względu na siedzibę Zamawiającego.</w:t>
      </w:r>
    </w:p>
    <w:p w14:paraId="5A2FD87F" w14:textId="77777777" w:rsidR="001174CB" w:rsidRPr="001174CB" w:rsidRDefault="001174CB" w:rsidP="004B5197">
      <w:pPr>
        <w:tabs>
          <w:tab w:val="left" w:pos="8082"/>
        </w:tabs>
        <w:spacing w:before="116" w:line="276" w:lineRule="auto"/>
        <w:jc w:val="both"/>
        <w:rPr>
          <w:b/>
          <w:spacing w:val="-2"/>
          <w:sz w:val="20"/>
          <w:szCs w:val="20"/>
        </w:rPr>
      </w:pPr>
    </w:p>
    <w:p w14:paraId="78916450" w14:textId="77777777" w:rsidR="001174CB" w:rsidRPr="001174CB" w:rsidRDefault="001174CB" w:rsidP="004B5197">
      <w:pPr>
        <w:tabs>
          <w:tab w:val="left" w:pos="8082"/>
        </w:tabs>
        <w:spacing w:before="116" w:line="276" w:lineRule="auto"/>
        <w:jc w:val="both"/>
        <w:rPr>
          <w:b/>
          <w:spacing w:val="-2"/>
          <w:sz w:val="20"/>
          <w:szCs w:val="20"/>
        </w:rPr>
      </w:pPr>
    </w:p>
    <w:p w14:paraId="7CC24BA4" w14:textId="3C877699" w:rsidR="001174CB" w:rsidRPr="001174CB" w:rsidRDefault="001174CB" w:rsidP="004B5197">
      <w:pPr>
        <w:tabs>
          <w:tab w:val="left" w:pos="8082"/>
        </w:tabs>
        <w:spacing w:before="116" w:line="276" w:lineRule="auto"/>
        <w:jc w:val="both"/>
        <w:rPr>
          <w:b/>
          <w:sz w:val="20"/>
          <w:szCs w:val="20"/>
        </w:rPr>
      </w:pPr>
      <w:r w:rsidRPr="001174CB">
        <w:rPr>
          <w:b/>
          <w:spacing w:val="-2"/>
          <w:sz w:val="20"/>
          <w:szCs w:val="20"/>
        </w:rPr>
        <w:t>ZAMAWIAJĄC</w:t>
      </w:r>
      <w:r w:rsidR="00E34C19">
        <w:rPr>
          <w:b/>
          <w:spacing w:val="-2"/>
          <w:sz w:val="20"/>
          <w:szCs w:val="20"/>
        </w:rPr>
        <w:t xml:space="preserve">Y                                                                                          </w:t>
      </w:r>
      <w:r w:rsidRPr="001174CB">
        <w:rPr>
          <w:b/>
          <w:spacing w:val="-2"/>
          <w:sz w:val="20"/>
          <w:szCs w:val="20"/>
        </w:rPr>
        <w:t>WYKONAWCA:</w:t>
      </w:r>
    </w:p>
    <w:p w14:paraId="44DCD913" w14:textId="77777777" w:rsidR="001174CB" w:rsidRPr="001174CB" w:rsidRDefault="001174CB" w:rsidP="004B5197">
      <w:pPr>
        <w:pStyle w:val="Tekstpodstawowy"/>
        <w:spacing w:before="269" w:line="276" w:lineRule="auto"/>
        <w:ind w:left="0" w:right="0"/>
        <w:rPr>
          <w:sz w:val="20"/>
          <w:szCs w:val="20"/>
        </w:rPr>
      </w:pPr>
      <w:r w:rsidRPr="001174CB">
        <w:rPr>
          <w:spacing w:val="-2"/>
          <w:sz w:val="20"/>
          <w:szCs w:val="20"/>
        </w:rPr>
        <w:t>Załączniki:</w:t>
      </w:r>
    </w:p>
    <w:p w14:paraId="6780898A" w14:textId="77777777" w:rsidR="001174CB" w:rsidRPr="001174CB" w:rsidRDefault="001174CB" w:rsidP="00A46FF0">
      <w:pPr>
        <w:pStyle w:val="Akapitzlist"/>
        <w:numPr>
          <w:ilvl w:val="0"/>
          <w:numId w:val="1"/>
        </w:numPr>
        <w:tabs>
          <w:tab w:val="left" w:pos="1241"/>
        </w:tabs>
        <w:spacing w:before="268" w:line="276" w:lineRule="auto"/>
        <w:ind w:left="0" w:hanging="248"/>
        <w:contextualSpacing w:val="0"/>
        <w:jc w:val="both"/>
        <w:rPr>
          <w:sz w:val="20"/>
          <w:szCs w:val="20"/>
        </w:rPr>
      </w:pPr>
      <w:r w:rsidRPr="001174CB">
        <w:rPr>
          <w:spacing w:val="-2"/>
          <w:sz w:val="20"/>
          <w:szCs w:val="20"/>
        </w:rPr>
        <w:t>Opis przedmiotu zamówienia.</w:t>
      </w:r>
    </w:p>
    <w:p w14:paraId="49295297" w14:textId="77777777" w:rsidR="001174CB" w:rsidRPr="001174CB" w:rsidRDefault="001174CB" w:rsidP="00A46FF0">
      <w:pPr>
        <w:pStyle w:val="Akapitzlist"/>
        <w:numPr>
          <w:ilvl w:val="0"/>
          <w:numId w:val="1"/>
        </w:numPr>
        <w:tabs>
          <w:tab w:val="left" w:pos="1241"/>
        </w:tabs>
        <w:spacing w:before="268" w:line="276" w:lineRule="auto"/>
        <w:ind w:left="0" w:hanging="248"/>
        <w:contextualSpacing w:val="0"/>
        <w:jc w:val="both"/>
        <w:rPr>
          <w:sz w:val="20"/>
          <w:szCs w:val="20"/>
        </w:rPr>
      </w:pPr>
      <w:r w:rsidRPr="001174CB">
        <w:rPr>
          <w:spacing w:val="-2"/>
          <w:sz w:val="20"/>
          <w:szCs w:val="20"/>
        </w:rPr>
        <w:t>Oferta Wykonawcy z dnia ………………….</w:t>
      </w:r>
    </w:p>
    <w:p w14:paraId="5210A433" w14:textId="77777777" w:rsidR="00FD345E" w:rsidRDefault="00FD345E" w:rsidP="004B5197">
      <w:pPr>
        <w:spacing w:line="276" w:lineRule="auto"/>
        <w:rPr>
          <w:sz w:val="20"/>
          <w:szCs w:val="20"/>
        </w:rPr>
      </w:pPr>
    </w:p>
    <w:p w14:paraId="6ED6E5C2" w14:textId="77777777" w:rsidR="00E34C19" w:rsidRDefault="00E34C19" w:rsidP="004B5197">
      <w:pPr>
        <w:spacing w:line="276" w:lineRule="auto"/>
        <w:rPr>
          <w:sz w:val="20"/>
          <w:szCs w:val="20"/>
        </w:rPr>
      </w:pPr>
    </w:p>
    <w:p w14:paraId="3EAFF583" w14:textId="77777777" w:rsidR="00E34C19" w:rsidRDefault="00E34C19" w:rsidP="004B5197">
      <w:pPr>
        <w:spacing w:line="276" w:lineRule="auto"/>
        <w:rPr>
          <w:sz w:val="20"/>
          <w:szCs w:val="20"/>
        </w:rPr>
      </w:pPr>
    </w:p>
    <w:p w14:paraId="306899D6" w14:textId="77777777" w:rsidR="00E34C19" w:rsidRDefault="00E34C19" w:rsidP="004B5197">
      <w:pPr>
        <w:spacing w:line="276" w:lineRule="auto"/>
        <w:rPr>
          <w:sz w:val="20"/>
          <w:szCs w:val="20"/>
        </w:rPr>
      </w:pPr>
    </w:p>
    <w:p w14:paraId="06391416" w14:textId="77777777" w:rsidR="00DF1D49" w:rsidRDefault="00DF1D49" w:rsidP="004B5197">
      <w:pPr>
        <w:spacing w:line="276" w:lineRule="auto"/>
        <w:rPr>
          <w:sz w:val="20"/>
          <w:szCs w:val="20"/>
        </w:rPr>
      </w:pPr>
    </w:p>
    <w:p w14:paraId="7EA2B82D" w14:textId="77777777" w:rsidR="00107C97" w:rsidRDefault="00107C97" w:rsidP="004B5197">
      <w:pPr>
        <w:spacing w:line="276" w:lineRule="auto"/>
        <w:rPr>
          <w:sz w:val="20"/>
          <w:szCs w:val="20"/>
        </w:rPr>
      </w:pPr>
    </w:p>
    <w:p w14:paraId="354AC5EC" w14:textId="77777777" w:rsidR="00107C97" w:rsidRDefault="00107C97" w:rsidP="004B5197">
      <w:pPr>
        <w:spacing w:line="276" w:lineRule="auto"/>
        <w:rPr>
          <w:sz w:val="20"/>
          <w:szCs w:val="20"/>
        </w:rPr>
      </w:pPr>
    </w:p>
    <w:p w14:paraId="2780FD66" w14:textId="77777777" w:rsidR="00107C97" w:rsidRDefault="00107C97" w:rsidP="004B5197">
      <w:pPr>
        <w:spacing w:line="276" w:lineRule="auto"/>
        <w:rPr>
          <w:sz w:val="20"/>
          <w:szCs w:val="20"/>
        </w:rPr>
      </w:pPr>
    </w:p>
    <w:p w14:paraId="20B76211" w14:textId="77777777" w:rsidR="00107C97" w:rsidRDefault="00107C97" w:rsidP="004B5197">
      <w:pPr>
        <w:spacing w:line="276" w:lineRule="auto"/>
        <w:rPr>
          <w:sz w:val="20"/>
          <w:szCs w:val="20"/>
        </w:rPr>
      </w:pPr>
    </w:p>
    <w:p w14:paraId="689B5C95" w14:textId="77777777" w:rsidR="00107C97" w:rsidRDefault="00107C97" w:rsidP="004B5197">
      <w:pPr>
        <w:spacing w:line="276" w:lineRule="auto"/>
        <w:rPr>
          <w:sz w:val="20"/>
          <w:szCs w:val="20"/>
        </w:rPr>
      </w:pPr>
    </w:p>
    <w:p w14:paraId="2B60104E" w14:textId="77777777" w:rsidR="00107C97" w:rsidRDefault="00107C97" w:rsidP="004B5197">
      <w:pPr>
        <w:spacing w:line="276" w:lineRule="auto"/>
        <w:rPr>
          <w:sz w:val="20"/>
          <w:szCs w:val="20"/>
        </w:rPr>
      </w:pPr>
    </w:p>
    <w:p w14:paraId="01DBA058" w14:textId="77777777" w:rsidR="00107C97" w:rsidRDefault="00107C97" w:rsidP="004B5197">
      <w:pPr>
        <w:spacing w:line="276" w:lineRule="auto"/>
        <w:rPr>
          <w:sz w:val="20"/>
          <w:szCs w:val="20"/>
        </w:rPr>
      </w:pPr>
    </w:p>
    <w:p w14:paraId="436F391E" w14:textId="77777777" w:rsidR="00107C97" w:rsidRDefault="00107C97" w:rsidP="004B5197">
      <w:pPr>
        <w:spacing w:line="276" w:lineRule="auto"/>
        <w:rPr>
          <w:sz w:val="20"/>
          <w:szCs w:val="20"/>
        </w:rPr>
      </w:pPr>
    </w:p>
    <w:p w14:paraId="1A285AC0" w14:textId="77777777" w:rsidR="00107C97" w:rsidRDefault="00107C97" w:rsidP="004B5197">
      <w:pPr>
        <w:spacing w:line="276" w:lineRule="auto"/>
        <w:rPr>
          <w:sz w:val="20"/>
          <w:szCs w:val="20"/>
        </w:rPr>
      </w:pPr>
    </w:p>
    <w:p w14:paraId="1A516C59" w14:textId="77777777" w:rsidR="00107C97" w:rsidRDefault="00107C97" w:rsidP="004B5197">
      <w:pPr>
        <w:spacing w:line="276" w:lineRule="auto"/>
        <w:rPr>
          <w:sz w:val="20"/>
          <w:szCs w:val="20"/>
        </w:rPr>
      </w:pPr>
    </w:p>
    <w:p w14:paraId="3035B31B" w14:textId="77777777" w:rsidR="00107C97" w:rsidRDefault="00107C97" w:rsidP="004B5197">
      <w:pPr>
        <w:spacing w:line="276" w:lineRule="auto"/>
        <w:rPr>
          <w:sz w:val="20"/>
          <w:szCs w:val="20"/>
        </w:rPr>
      </w:pPr>
    </w:p>
    <w:p w14:paraId="7F83235E" w14:textId="77777777" w:rsidR="00107C97" w:rsidRDefault="00107C97" w:rsidP="004B5197">
      <w:pPr>
        <w:spacing w:line="276" w:lineRule="auto"/>
        <w:rPr>
          <w:sz w:val="20"/>
          <w:szCs w:val="20"/>
        </w:rPr>
      </w:pPr>
    </w:p>
    <w:p w14:paraId="060B3B8C" w14:textId="77777777" w:rsidR="00107C97" w:rsidRDefault="00107C97" w:rsidP="004B5197">
      <w:pPr>
        <w:spacing w:line="276" w:lineRule="auto"/>
        <w:rPr>
          <w:sz w:val="20"/>
          <w:szCs w:val="20"/>
        </w:rPr>
      </w:pPr>
    </w:p>
    <w:p w14:paraId="3EBBED95" w14:textId="77777777" w:rsidR="00E34C19" w:rsidRDefault="00E34C19" w:rsidP="004B5197">
      <w:pPr>
        <w:spacing w:line="276" w:lineRule="auto"/>
        <w:rPr>
          <w:sz w:val="20"/>
          <w:szCs w:val="20"/>
        </w:rPr>
      </w:pPr>
    </w:p>
    <w:p w14:paraId="7F396BC6" w14:textId="1BF0FE92" w:rsidR="00E34C19" w:rsidRDefault="00E34C19" w:rsidP="004B5197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Umowy nr …………………..</w:t>
      </w:r>
    </w:p>
    <w:p w14:paraId="78D4AB49" w14:textId="77777777" w:rsidR="000C4D86" w:rsidRDefault="000C4D86" w:rsidP="004B5197">
      <w:pPr>
        <w:spacing w:line="276" w:lineRule="auto"/>
        <w:jc w:val="right"/>
        <w:rPr>
          <w:sz w:val="20"/>
          <w:szCs w:val="20"/>
        </w:rPr>
      </w:pPr>
    </w:p>
    <w:p w14:paraId="5C16D36F" w14:textId="77777777" w:rsidR="000C4D86" w:rsidRPr="000C4D86" w:rsidRDefault="000C4D86" w:rsidP="004B5197">
      <w:pPr>
        <w:widowControl/>
        <w:autoSpaceDE/>
        <w:autoSpaceDN/>
        <w:spacing w:after="160" w:line="276" w:lineRule="auto"/>
        <w:jc w:val="right"/>
        <w:rPr>
          <w:rFonts w:eastAsiaTheme="minorEastAsia"/>
          <w:kern w:val="2"/>
          <w:sz w:val="20"/>
          <w:szCs w:val="20"/>
          <w14:ligatures w14:val="standardContextual"/>
        </w:rPr>
      </w:pPr>
    </w:p>
    <w:p w14:paraId="72BA2B7A" w14:textId="77777777" w:rsidR="000C4D86" w:rsidRPr="000C4D86" w:rsidRDefault="000C4D86" w:rsidP="004B5197">
      <w:pPr>
        <w:widowControl/>
        <w:autoSpaceDE/>
        <w:autoSpaceDN/>
        <w:spacing w:after="160" w:line="276" w:lineRule="auto"/>
        <w:jc w:val="center"/>
        <w:rPr>
          <w:rFonts w:eastAsiaTheme="minorEastAsia"/>
          <w:b/>
          <w:bCs/>
          <w:kern w:val="2"/>
          <w:sz w:val="20"/>
          <w:szCs w:val="20"/>
          <w14:ligatures w14:val="standardContextual"/>
        </w:rPr>
      </w:pPr>
      <w:r w:rsidRPr="000C4D86">
        <w:rPr>
          <w:rFonts w:eastAsiaTheme="minorEastAsia"/>
          <w:b/>
          <w:bCs/>
          <w:kern w:val="2"/>
          <w:sz w:val="20"/>
          <w:szCs w:val="20"/>
          <w14:ligatures w14:val="standardContextual"/>
        </w:rPr>
        <w:t>OPIS PRZEDMIOTU ZAMÓWIENIA</w:t>
      </w:r>
    </w:p>
    <w:p w14:paraId="6B22E592" w14:textId="77777777" w:rsidR="000C4D86" w:rsidRPr="000C4D86" w:rsidRDefault="000C4D86" w:rsidP="004B5197">
      <w:pPr>
        <w:widowControl/>
        <w:autoSpaceDE/>
        <w:autoSpaceDN/>
        <w:spacing w:after="160" w:line="276" w:lineRule="auto"/>
        <w:jc w:val="center"/>
        <w:rPr>
          <w:rFonts w:eastAsiaTheme="minorEastAsia"/>
          <w:b/>
          <w:bCs/>
          <w:kern w:val="2"/>
          <w:sz w:val="20"/>
          <w:szCs w:val="20"/>
          <w14:ligatures w14:val="standardContextual"/>
        </w:rPr>
      </w:pPr>
    </w:p>
    <w:p w14:paraId="34CE14CA" w14:textId="3DD04F99" w:rsidR="000C4D86" w:rsidRPr="000C4D86" w:rsidRDefault="000C4D86" w:rsidP="004B5197">
      <w:pPr>
        <w:widowControl/>
        <w:autoSpaceDE/>
        <w:autoSpaceDN/>
        <w:spacing w:after="160" w:line="276" w:lineRule="auto"/>
        <w:jc w:val="both"/>
        <w:rPr>
          <w:rFonts w:eastAsiaTheme="minorHAnsi"/>
          <w:b/>
          <w:bCs/>
          <w:kern w:val="2"/>
          <w:sz w:val="20"/>
          <w:szCs w:val="20"/>
          <w14:ligatures w14:val="standardContextual"/>
        </w:rPr>
      </w:pPr>
      <w:r>
        <w:rPr>
          <w:rFonts w:eastAsiaTheme="minorEastAsia"/>
          <w:b/>
          <w:bCs/>
          <w:kern w:val="2"/>
          <w:sz w:val="20"/>
          <w:szCs w:val="20"/>
          <w14:ligatures w14:val="standardContextual"/>
        </w:rPr>
        <w:t xml:space="preserve">Dotyczy: </w:t>
      </w:r>
      <w:r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>U</w:t>
      </w:r>
      <w:r w:rsidRPr="000C4D86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 xml:space="preserve">sługa wystawiennicza polegająca na przygotowaniu rekonstrukcji (w sposób symboliczny) jednoizbowej wiejskiej chaty sprzed II wojny światowej z zachowaniem ówczesnych zasad architektonicznych i wnętrzarskich, w pełnej aranżacji wnętrza. Rekonstrukcja wiejskiej izby będzie jednym z elementów wystawy czasowej i ma na celu ukazanie miejsc, w których w czasie II wojny światowej ukrywali się Żydzi. </w:t>
      </w:r>
    </w:p>
    <w:p w14:paraId="610061DF" w14:textId="77777777" w:rsidR="000C4D86" w:rsidRPr="000C4D86" w:rsidRDefault="000C4D86" w:rsidP="004B5197">
      <w:pPr>
        <w:widowControl/>
        <w:autoSpaceDE/>
        <w:autoSpaceDN/>
        <w:spacing w:after="160" w:line="276" w:lineRule="auto"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</w:p>
    <w:p w14:paraId="66B795B4" w14:textId="77777777" w:rsidR="000C4D86" w:rsidRPr="000C4D86" w:rsidRDefault="000C4D86" w:rsidP="00A46FF0">
      <w:pPr>
        <w:widowControl/>
        <w:numPr>
          <w:ilvl w:val="0"/>
          <w:numId w:val="13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b/>
          <w:bCs/>
          <w:kern w:val="2"/>
          <w:sz w:val="20"/>
          <w:szCs w:val="20"/>
          <w:u w:val="single"/>
          <w14:ligatures w14:val="standardContextual"/>
        </w:rPr>
        <w:t>Miejsce realizacji zamówienia</w:t>
      </w:r>
      <w:r w:rsidRPr="000C4D86">
        <w:rPr>
          <w:rFonts w:eastAsiaTheme="minorHAnsi"/>
          <w:kern w:val="2"/>
          <w:sz w:val="20"/>
          <w:szCs w:val="20"/>
          <w14:ligatures w14:val="standardContextual"/>
        </w:rPr>
        <w:t xml:space="preserve">: hol Muzeum Pamięć i Tożsamość im. św. Jana Pawła II w Toruniu. </w:t>
      </w:r>
    </w:p>
    <w:p w14:paraId="7B5C3091" w14:textId="77777777" w:rsidR="00107C97" w:rsidRDefault="000C4D86" w:rsidP="00A46FF0">
      <w:pPr>
        <w:widowControl/>
        <w:numPr>
          <w:ilvl w:val="0"/>
          <w:numId w:val="13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b/>
          <w:bCs/>
          <w:kern w:val="2"/>
          <w:sz w:val="20"/>
          <w:szCs w:val="20"/>
          <w:u w:val="single"/>
          <w14:ligatures w14:val="standardContextual"/>
        </w:rPr>
        <w:t>Konstrukcja</w:t>
      </w:r>
      <w:r w:rsidRPr="000C4D86">
        <w:rPr>
          <w:rFonts w:eastAsiaTheme="minorHAnsi"/>
          <w:kern w:val="2"/>
          <w:sz w:val="20"/>
          <w:szCs w:val="20"/>
          <w14:ligatures w14:val="standardContextual"/>
        </w:rPr>
        <w:t>: Konstrukcja modułowa, lekka, przestrzenna, zbudowana z dwóch ścian (otwarty trójkąt) symbolicznie ukazująca zarys wiejskiego pomieszczenia. Przestrzeń otwarta, dająca bezpośredni wgląd do wnętrza. Wnętrze zaaranżowane na pomieszczenie wiejskiej chaty z zachowanymi elementami wyposażenia wnętrza. Wymagana konstrukcja trzech kryjówek, tj.:</w:t>
      </w:r>
    </w:p>
    <w:p w14:paraId="41511010" w14:textId="79C450C9" w:rsidR="000C4D86" w:rsidRPr="00107C97" w:rsidRDefault="000C4D86" w:rsidP="00A46FF0">
      <w:pPr>
        <w:pStyle w:val="Akapitzlist"/>
        <w:widowControl/>
        <w:numPr>
          <w:ilvl w:val="0"/>
          <w:numId w:val="32"/>
        </w:numPr>
        <w:autoSpaceDE/>
        <w:autoSpaceDN/>
        <w:spacing w:after="160" w:line="276" w:lineRule="auto"/>
        <w:ind w:left="357" w:hanging="357"/>
        <w:contextualSpacing w:val="0"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107C97">
        <w:rPr>
          <w:rFonts w:eastAsiaTheme="minorHAnsi"/>
          <w:b/>
          <w:bCs/>
          <w:kern w:val="2"/>
          <w:sz w:val="20"/>
          <w:szCs w:val="20"/>
          <w:u w:val="single"/>
          <w14:ligatures w14:val="standardContextual"/>
        </w:rPr>
        <w:t>Przykładowe elementy aranżacyjne izby mieszkalnej. Wyróżnione elementy – konieczne w realizacji:</w:t>
      </w:r>
    </w:p>
    <w:p w14:paraId="5DE21A97" w14:textId="77777777" w:rsidR="000C4D86" w:rsidRPr="000C4D86" w:rsidRDefault="000C4D86" w:rsidP="00A46FF0">
      <w:pPr>
        <w:widowControl/>
        <w:numPr>
          <w:ilvl w:val="0"/>
          <w:numId w:val="14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drewniany podest (stanowiący podłogę chaty) z zamykaną kryjówką, w której zmieściłby się człowiek imitacja skrytki pod podłogą,</w:t>
      </w:r>
    </w:p>
    <w:p w14:paraId="4622F875" w14:textId="77777777" w:rsidR="000C4D86" w:rsidRPr="000C4D86" w:rsidRDefault="000C4D86" w:rsidP="00A46FF0">
      <w:pPr>
        <w:widowControl/>
        <w:numPr>
          <w:ilvl w:val="0"/>
          <w:numId w:val="14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 xml:space="preserve">stół z krzesłami, </w:t>
      </w:r>
    </w:p>
    <w:p w14:paraId="46A28608" w14:textId="77777777" w:rsidR="000C4D86" w:rsidRPr="000C4D86" w:rsidRDefault="000C4D86" w:rsidP="00A46FF0">
      <w:pPr>
        <w:widowControl/>
        <w:numPr>
          <w:ilvl w:val="0"/>
          <w:numId w:val="14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kredens – ceramika, naczynia, sprzęt kuchenny,</w:t>
      </w:r>
    </w:p>
    <w:p w14:paraId="63FCBF77" w14:textId="77777777" w:rsidR="000C4D86" w:rsidRPr="000C4D86" w:rsidRDefault="000C4D86" w:rsidP="00A46FF0">
      <w:pPr>
        <w:widowControl/>
        <w:numPr>
          <w:ilvl w:val="0"/>
          <w:numId w:val="14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szafa dwu lub trzydrzwiowa z ubraniami z podwójną tylną ścianką imitującą wejście do kryjówki, w której zmieściłby się człowiek,</w:t>
      </w:r>
    </w:p>
    <w:p w14:paraId="724A1AE9" w14:textId="77777777" w:rsidR="000C4D86" w:rsidRPr="000C4D86" w:rsidRDefault="000C4D86" w:rsidP="00A46FF0">
      <w:pPr>
        <w:widowControl/>
        <w:numPr>
          <w:ilvl w:val="0"/>
          <w:numId w:val="14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łóżko z pierzyną i kocami,</w:t>
      </w:r>
    </w:p>
    <w:p w14:paraId="1FF73EF4" w14:textId="77777777" w:rsidR="000C4D86" w:rsidRPr="000C4D86" w:rsidRDefault="000C4D86" w:rsidP="00A46FF0">
      <w:pPr>
        <w:widowControl/>
        <w:numPr>
          <w:ilvl w:val="0"/>
          <w:numId w:val="14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kołyska z kołdrą, poduszką, zabawką dziecięcą (opcja),</w:t>
      </w:r>
    </w:p>
    <w:p w14:paraId="6B36D61A" w14:textId="77777777" w:rsidR="000C4D86" w:rsidRPr="000C4D86" w:rsidRDefault="000C4D86" w:rsidP="00A46FF0">
      <w:pPr>
        <w:widowControl/>
        <w:numPr>
          <w:ilvl w:val="0"/>
          <w:numId w:val="14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piec (opcja),</w:t>
      </w:r>
    </w:p>
    <w:p w14:paraId="31C09DE1" w14:textId="77777777" w:rsidR="000C4D86" w:rsidRPr="000C4D86" w:rsidRDefault="000C4D86" w:rsidP="00A46FF0">
      <w:pPr>
        <w:widowControl/>
        <w:numPr>
          <w:ilvl w:val="0"/>
          <w:numId w:val="14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sprzęty służące do utrzymania czystości,</w:t>
      </w:r>
    </w:p>
    <w:p w14:paraId="45759316" w14:textId="77777777" w:rsidR="000C4D86" w:rsidRPr="000C4D86" w:rsidRDefault="000C4D86" w:rsidP="00A46FF0">
      <w:pPr>
        <w:widowControl/>
        <w:numPr>
          <w:ilvl w:val="0"/>
          <w:numId w:val="14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ława (opcja),</w:t>
      </w:r>
    </w:p>
    <w:p w14:paraId="4A987E5F" w14:textId="77777777" w:rsidR="000C4D86" w:rsidRPr="000C4D86" w:rsidRDefault="000C4D86" w:rsidP="00A46FF0">
      <w:pPr>
        <w:widowControl/>
        <w:numPr>
          <w:ilvl w:val="0"/>
          <w:numId w:val="14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na ścianach malowidła religijne oraz monidło,</w:t>
      </w:r>
    </w:p>
    <w:p w14:paraId="5734D202" w14:textId="77777777" w:rsidR="000C4D86" w:rsidRPr="000C4D86" w:rsidRDefault="000C4D86" w:rsidP="00A46FF0">
      <w:pPr>
        <w:widowControl/>
        <w:numPr>
          <w:ilvl w:val="0"/>
          <w:numId w:val="14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b/>
          <w:bCs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skrzynia na</w:t>
      </w:r>
      <w:r w:rsidRPr="000C4D86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0C4D86">
        <w:rPr>
          <w:rFonts w:eastAsiaTheme="minorHAnsi"/>
          <w:kern w:val="2"/>
          <w:sz w:val="20"/>
          <w:szCs w:val="20"/>
          <w14:ligatures w14:val="standardContextual"/>
        </w:rPr>
        <w:t>pościel z podwójnym dnem bądź ścianką boczną, w której mógłby zmieścić się człowiek,</w:t>
      </w:r>
    </w:p>
    <w:p w14:paraId="20698C37" w14:textId="77777777" w:rsidR="000C4D86" w:rsidRPr="000C4D86" w:rsidRDefault="000C4D86" w:rsidP="00A46FF0">
      <w:pPr>
        <w:widowControl/>
        <w:numPr>
          <w:ilvl w:val="0"/>
          <w:numId w:val="14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b/>
          <w:bCs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i inne.</w:t>
      </w:r>
    </w:p>
    <w:p w14:paraId="0C34ECA1" w14:textId="3F514451" w:rsidR="000C4D86" w:rsidRPr="000C4D86" w:rsidRDefault="000C4D86" w:rsidP="00A46FF0">
      <w:pPr>
        <w:pStyle w:val="Akapitzlist"/>
        <w:widowControl/>
        <w:numPr>
          <w:ilvl w:val="0"/>
          <w:numId w:val="32"/>
        </w:numPr>
        <w:autoSpaceDE/>
        <w:autoSpaceDN/>
        <w:spacing w:after="160" w:line="276" w:lineRule="auto"/>
        <w:ind w:left="357" w:hanging="357"/>
        <w:contextualSpacing w:val="0"/>
        <w:jc w:val="both"/>
        <w:rPr>
          <w:rFonts w:eastAsiaTheme="minorHAnsi"/>
          <w:b/>
          <w:bCs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>Wymagania realizacyjne:</w:t>
      </w:r>
    </w:p>
    <w:p w14:paraId="65669D60" w14:textId="77777777" w:rsidR="000C4D86" w:rsidRPr="000C4D86" w:rsidRDefault="000C4D86" w:rsidP="00A46FF0">
      <w:pPr>
        <w:widowControl/>
        <w:numPr>
          <w:ilvl w:val="0"/>
          <w:numId w:val="15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realizacja projektu zgodna z normami prawa,</w:t>
      </w:r>
    </w:p>
    <w:p w14:paraId="2CB05141" w14:textId="77777777" w:rsidR="000C4D86" w:rsidRPr="000C4D86" w:rsidRDefault="000C4D86" w:rsidP="00A46FF0">
      <w:pPr>
        <w:widowControl/>
        <w:numPr>
          <w:ilvl w:val="0"/>
          <w:numId w:val="15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montaż scenografii.</w:t>
      </w:r>
    </w:p>
    <w:p w14:paraId="0329FB3D" w14:textId="77777777" w:rsidR="000C4D86" w:rsidRPr="000C4D86" w:rsidRDefault="000C4D86" w:rsidP="00A46FF0">
      <w:pPr>
        <w:pStyle w:val="Akapitzlist"/>
        <w:widowControl/>
        <w:numPr>
          <w:ilvl w:val="0"/>
          <w:numId w:val="32"/>
        </w:numPr>
        <w:autoSpaceDE/>
        <w:autoSpaceDN/>
        <w:spacing w:after="160" w:line="276" w:lineRule="auto"/>
        <w:ind w:left="357" w:hanging="357"/>
        <w:contextualSpacing w:val="0"/>
        <w:jc w:val="both"/>
        <w:rPr>
          <w:rFonts w:eastAsiaTheme="minorHAnsi"/>
          <w:kern w:val="2"/>
          <w:sz w:val="20"/>
          <w:szCs w:val="20"/>
          <w:u w:val="single"/>
          <w14:ligatures w14:val="standardContextual"/>
        </w:rPr>
      </w:pPr>
      <w:r w:rsidRPr="000C4D86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>Transport:</w:t>
      </w:r>
      <w:r w:rsidRPr="000C4D86">
        <w:rPr>
          <w:rFonts w:eastAsiaTheme="minorHAnsi"/>
          <w:kern w:val="2"/>
          <w:sz w:val="20"/>
          <w:szCs w:val="20"/>
          <w14:ligatures w14:val="standardContextual"/>
        </w:rPr>
        <w:t xml:space="preserve">  </w:t>
      </w:r>
    </w:p>
    <w:p w14:paraId="7C9817B7" w14:textId="77777777" w:rsidR="000C4D86" w:rsidRPr="000C4D86" w:rsidRDefault="000C4D86" w:rsidP="004B5197">
      <w:pPr>
        <w:widowControl/>
        <w:autoSpaceDE/>
        <w:autoSpaceDN/>
        <w:spacing w:after="160" w:line="276" w:lineRule="auto"/>
        <w:contextualSpacing/>
        <w:jc w:val="both"/>
        <w:rPr>
          <w:rFonts w:eastAsiaTheme="minorHAnsi"/>
          <w:kern w:val="2"/>
          <w:sz w:val="20"/>
          <w:szCs w:val="20"/>
          <w:u w:val="single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 xml:space="preserve">Wykonawca zapewni transport ekspozycji. </w:t>
      </w:r>
    </w:p>
    <w:p w14:paraId="71D2CF66" w14:textId="77777777" w:rsidR="000C4D86" w:rsidRPr="000C4D86" w:rsidRDefault="000C4D86" w:rsidP="00A46FF0">
      <w:pPr>
        <w:pStyle w:val="Akapitzlist"/>
        <w:widowControl/>
        <w:numPr>
          <w:ilvl w:val="0"/>
          <w:numId w:val="32"/>
        </w:numPr>
        <w:autoSpaceDE/>
        <w:autoSpaceDN/>
        <w:spacing w:after="160" w:line="276" w:lineRule="auto"/>
        <w:ind w:left="357" w:hanging="357"/>
        <w:contextualSpacing w:val="0"/>
        <w:jc w:val="both"/>
        <w:rPr>
          <w:rFonts w:eastAsiaTheme="minorHAnsi"/>
          <w:b/>
          <w:bCs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>Koordynator:</w:t>
      </w:r>
    </w:p>
    <w:p w14:paraId="3F6B8001" w14:textId="77777777" w:rsidR="000C4D86" w:rsidRPr="000C4D86" w:rsidRDefault="000C4D86" w:rsidP="004B5197">
      <w:pPr>
        <w:widowControl/>
        <w:autoSpaceDE/>
        <w:autoSpaceDN/>
        <w:spacing w:after="160" w:line="276" w:lineRule="auto"/>
        <w:contextualSpacing/>
        <w:jc w:val="both"/>
        <w:rPr>
          <w:rFonts w:eastAsiaTheme="minorHAnsi"/>
          <w:b/>
          <w:bCs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Wykonawca wyznaczy osobę koordynującą produkcję zamówienia. Zamawiający we wszystkich sprawach będzie się kontaktował wyłącznie z koordynatorem. Do obowiązków koordynatora będzie należeć:</w:t>
      </w:r>
    </w:p>
    <w:p w14:paraId="1A1A7B42" w14:textId="77777777" w:rsidR="000C4D86" w:rsidRPr="000C4D86" w:rsidRDefault="000C4D86" w:rsidP="00A46FF0">
      <w:pPr>
        <w:widowControl/>
        <w:numPr>
          <w:ilvl w:val="0"/>
          <w:numId w:val="16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ścisła współpraca z przedstawicielem Zamawiającego</w:t>
      </w:r>
    </w:p>
    <w:p w14:paraId="04F7651A" w14:textId="77777777" w:rsidR="000C4D86" w:rsidRPr="000C4D86" w:rsidRDefault="000C4D86" w:rsidP="00A46FF0">
      <w:pPr>
        <w:widowControl/>
        <w:numPr>
          <w:ilvl w:val="0"/>
          <w:numId w:val="16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t>zapewnienie wykonania wszelkich elementów zadania zgodnie wymogami i uzgodnionymi terminami</w:t>
      </w:r>
    </w:p>
    <w:p w14:paraId="21EE4CEC" w14:textId="77777777" w:rsidR="000C4D86" w:rsidRPr="000C4D86" w:rsidRDefault="000C4D86" w:rsidP="00A46FF0">
      <w:pPr>
        <w:widowControl/>
        <w:numPr>
          <w:ilvl w:val="0"/>
          <w:numId w:val="16"/>
        </w:numPr>
        <w:autoSpaceDE/>
        <w:autoSpaceDN/>
        <w:spacing w:after="160" w:line="276" w:lineRule="auto"/>
        <w:ind w:left="0"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0C4D86">
        <w:rPr>
          <w:rFonts w:eastAsiaTheme="minorHAnsi"/>
          <w:kern w:val="2"/>
          <w:sz w:val="20"/>
          <w:szCs w:val="20"/>
          <w14:ligatures w14:val="standardContextual"/>
        </w:rPr>
        <w:lastRenderedPageBreak/>
        <w:t>reagowanie na sytuacje nagłe i rozwiązywanie ewentualnych problemów technicznych, niezwłocznie, we współpracy z zarządcami obiektów, w których usytuowana będzie scenografia.</w:t>
      </w:r>
    </w:p>
    <w:p w14:paraId="2B059552" w14:textId="57F63934" w:rsidR="000C4D86" w:rsidRPr="000C4D86" w:rsidRDefault="000C4D86" w:rsidP="00A46FF0">
      <w:pPr>
        <w:pStyle w:val="Akapitzlist"/>
        <w:widowControl/>
        <w:numPr>
          <w:ilvl w:val="0"/>
          <w:numId w:val="32"/>
        </w:numPr>
        <w:autoSpaceDE/>
        <w:autoSpaceDN/>
        <w:spacing w:after="160" w:line="276" w:lineRule="auto"/>
        <w:ind w:left="357" w:hanging="357"/>
        <w:contextualSpacing w:val="0"/>
        <w:jc w:val="both"/>
        <w:rPr>
          <w:rFonts w:eastAsiaTheme="minorHAnsi"/>
          <w:b/>
          <w:bCs/>
          <w:kern w:val="2"/>
          <w:sz w:val="20"/>
          <w:szCs w:val="20"/>
          <w:u w:val="single"/>
          <w14:ligatures w14:val="standardContextual"/>
        </w:rPr>
      </w:pPr>
      <w:r w:rsidRPr="000C4D86">
        <w:rPr>
          <w:rFonts w:eastAsiaTheme="minorHAnsi"/>
          <w:b/>
          <w:bCs/>
          <w:kern w:val="2"/>
          <w:sz w:val="20"/>
          <w:szCs w:val="20"/>
          <w:u w:val="single"/>
          <w14:ligatures w14:val="standardContextual"/>
        </w:rPr>
        <w:t xml:space="preserve">Termin wykonania zamówienia: </w:t>
      </w:r>
      <w:r w:rsidRPr="000C4D86">
        <w:rPr>
          <w:rFonts w:eastAsiaTheme="minorHAnsi"/>
          <w:kern w:val="2"/>
          <w:sz w:val="20"/>
          <w:szCs w:val="20"/>
          <w14:ligatures w14:val="standardContextual"/>
        </w:rPr>
        <w:t xml:space="preserve"> </w:t>
      </w:r>
      <w:r w:rsidRPr="000C4D86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>do dni</w:t>
      </w:r>
      <w:r w:rsidR="00C474D0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 xml:space="preserve">a </w:t>
      </w:r>
      <w:r w:rsidR="00F049F8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>14</w:t>
      </w:r>
      <w:r w:rsidR="00C474D0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>.05.2025 r.</w:t>
      </w:r>
    </w:p>
    <w:p w14:paraId="103E4322" w14:textId="77777777" w:rsidR="000C4D86" w:rsidRPr="000C4D86" w:rsidRDefault="000C4D86" w:rsidP="004B5197">
      <w:pPr>
        <w:widowControl/>
        <w:autoSpaceDE/>
        <w:autoSpaceDN/>
        <w:spacing w:after="160" w:line="276" w:lineRule="auto"/>
        <w:rPr>
          <w:rFonts w:eastAsiaTheme="minorHAnsi"/>
          <w:kern w:val="2"/>
          <w:sz w:val="20"/>
          <w:szCs w:val="20"/>
          <w14:ligatures w14:val="standardContextual"/>
        </w:rPr>
      </w:pPr>
    </w:p>
    <w:p w14:paraId="73024893" w14:textId="77777777" w:rsidR="000C4D86" w:rsidRPr="001174CB" w:rsidRDefault="000C4D86" w:rsidP="004B5197">
      <w:pPr>
        <w:spacing w:line="276" w:lineRule="auto"/>
        <w:rPr>
          <w:sz w:val="20"/>
          <w:szCs w:val="20"/>
        </w:rPr>
      </w:pPr>
    </w:p>
    <w:sectPr w:rsidR="000C4D86" w:rsidRPr="0011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BBFE" w14:textId="77777777" w:rsidR="00922866" w:rsidRDefault="00922866" w:rsidP="000C4D86">
      <w:r>
        <w:separator/>
      </w:r>
    </w:p>
  </w:endnote>
  <w:endnote w:type="continuationSeparator" w:id="0">
    <w:p w14:paraId="066E7121" w14:textId="77777777" w:rsidR="00922866" w:rsidRDefault="00922866" w:rsidP="000C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2106019"/>
      <w:docPartObj>
        <w:docPartGallery w:val="Page Numbers (Bottom of Page)"/>
        <w:docPartUnique/>
      </w:docPartObj>
    </w:sdtPr>
    <w:sdtEndPr/>
    <w:sdtContent>
      <w:p w14:paraId="7D5FCC59" w14:textId="16879766" w:rsidR="000C4D86" w:rsidRDefault="000C4D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438459" w14:textId="77777777" w:rsidR="000C4D86" w:rsidRDefault="000C4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34B86" w14:textId="77777777" w:rsidR="00922866" w:rsidRDefault="00922866" w:rsidP="000C4D86">
      <w:r>
        <w:separator/>
      </w:r>
    </w:p>
  </w:footnote>
  <w:footnote w:type="continuationSeparator" w:id="0">
    <w:p w14:paraId="617F477D" w14:textId="77777777" w:rsidR="00922866" w:rsidRDefault="00922866" w:rsidP="000C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97CB" w14:textId="77777777" w:rsidR="009F548A" w:rsidRDefault="009F548A" w:rsidP="009F548A">
    <w:pPr>
      <w:pStyle w:val="Tekstpodstawowy"/>
      <w:ind w:left="0" w:right="0"/>
      <w:jc w:val="left"/>
      <w:rPr>
        <w:sz w:val="20"/>
        <w:szCs w:val="20"/>
      </w:rPr>
    </w:pPr>
    <w:r>
      <w:rPr>
        <w:sz w:val="20"/>
        <w:szCs w:val="20"/>
      </w:rPr>
      <w:tab/>
      <w:t xml:space="preserve">Znak sprawy: </w:t>
    </w:r>
    <w:proofErr w:type="spellStart"/>
    <w:r>
      <w:rPr>
        <w:sz w:val="20"/>
        <w:szCs w:val="20"/>
      </w:rPr>
      <w:t>MPiTJPII</w:t>
    </w:r>
    <w:proofErr w:type="spellEnd"/>
    <w:r>
      <w:rPr>
        <w:sz w:val="20"/>
        <w:szCs w:val="20"/>
      </w:rPr>
      <w:t>/ZP-01/02/2025/ZW</w:t>
    </w:r>
  </w:p>
  <w:p w14:paraId="38BD1663" w14:textId="77777777" w:rsidR="009F548A" w:rsidRDefault="009F54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424"/>
    <w:multiLevelType w:val="hybridMultilevel"/>
    <w:tmpl w:val="D6D4399E"/>
    <w:lvl w:ilvl="0" w:tplc="B15A7382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706DD7"/>
    <w:multiLevelType w:val="hybridMultilevel"/>
    <w:tmpl w:val="3FCA7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76E17"/>
    <w:multiLevelType w:val="hybridMultilevel"/>
    <w:tmpl w:val="E7542A1E"/>
    <w:lvl w:ilvl="0" w:tplc="12D8358A">
      <w:start w:val="1"/>
      <w:numFmt w:val="decimal"/>
      <w:lvlText w:val="%1."/>
      <w:lvlJc w:val="left"/>
      <w:pPr>
        <w:ind w:left="99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D8E6B98">
      <w:numFmt w:val="bullet"/>
      <w:lvlText w:val="•"/>
      <w:lvlJc w:val="left"/>
      <w:pPr>
        <w:ind w:left="2005" w:hanging="264"/>
      </w:pPr>
      <w:rPr>
        <w:rFonts w:hint="default"/>
        <w:lang w:val="pl-PL" w:eastAsia="en-US" w:bidi="ar-SA"/>
      </w:rPr>
    </w:lvl>
    <w:lvl w:ilvl="2" w:tplc="43D23E34">
      <w:numFmt w:val="bullet"/>
      <w:lvlText w:val="•"/>
      <w:lvlJc w:val="left"/>
      <w:pPr>
        <w:ind w:left="3010" w:hanging="264"/>
      </w:pPr>
      <w:rPr>
        <w:rFonts w:hint="default"/>
        <w:lang w:val="pl-PL" w:eastAsia="en-US" w:bidi="ar-SA"/>
      </w:rPr>
    </w:lvl>
    <w:lvl w:ilvl="3" w:tplc="E4E0ED04">
      <w:numFmt w:val="bullet"/>
      <w:lvlText w:val="•"/>
      <w:lvlJc w:val="left"/>
      <w:pPr>
        <w:ind w:left="4015" w:hanging="264"/>
      </w:pPr>
      <w:rPr>
        <w:rFonts w:hint="default"/>
        <w:lang w:val="pl-PL" w:eastAsia="en-US" w:bidi="ar-SA"/>
      </w:rPr>
    </w:lvl>
    <w:lvl w:ilvl="4" w:tplc="3E4ECA1A">
      <w:numFmt w:val="bullet"/>
      <w:lvlText w:val="•"/>
      <w:lvlJc w:val="left"/>
      <w:pPr>
        <w:ind w:left="5020" w:hanging="264"/>
      </w:pPr>
      <w:rPr>
        <w:rFonts w:hint="default"/>
        <w:lang w:val="pl-PL" w:eastAsia="en-US" w:bidi="ar-SA"/>
      </w:rPr>
    </w:lvl>
    <w:lvl w:ilvl="5" w:tplc="DC041DBC">
      <w:numFmt w:val="bullet"/>
      <w:lvlText w:val="•"/>
      <w:lvlJc w:val="left"/>
      <w:pPr>
        <w:ind w:left="6025" w:hanging="264"/>
      </w:pPr>
      <w:rPr>
        <w:rFonts w:hint="default"/>
        <w:lang w:val="pl-PL" w:eastAsia="en-US" w:bidi="ar-SA"/>
      </w:rPr>
    </w:lvl>
    <w:lvl w:ilvl="6" w:tplc="3B7A2550">
      <w:numFmt w:val="bullet"/>
      <w:lvlText w:val="•"/>
      <w:lvlJc w:val="left"/>
      <w:pPr>
        <w:ind w:left="7030" w:hanging="264"/>
      </w:pPr>
      <w:rPr>
        <w:rFonts w:hint="default"/>
        <w:lang w:val="pl-PL" w:eastAsia="en-US" w:bidi="ar-SA"/>
      </w:rPr>
    </w:lvl>
    <w:lvl w:ilvl="7" w:tplc="E9786916">
      <w:numFmt w:val="bullet"/>
      <w:lvlText w:val="•"/>
      <w:lvlJc w:val="left"/>
      <w:pPr>
        <w:ind w:left="8035" w:hanging="264"/>
      </w:pPr>
      <w:rPr>
        <w:rFonts w:hint="default"/>
        <w:lang w:val="pl-PL" w:eastAsia="en-US" w:bidi="ar-SA"/>
      </w:rPr>
    </w:lvl>
    <w:lvl w:ilvl="8" w:tplc="E1CCCF64">
      <w:numFmt w:val="bullet"/>
      <w:lvlText w:val="•"/>
      <w:lvlJc w:val="left"/>
      <w:pPr>
        <w:ind w:left="9040" w:hanging="264"/>
      </w:pPr>
      <w:rPr>
        <w:rFonts w:hint="default"/>
        <w:lang w:val="pl-PL" w:eastAsia="en-US" w:bidi="ar-SA"/>
      </w:rPr>
    </w:lvl>
  </w:abstractNum>
  <w:abstractNum w:abstractNumId="3" w15:restartNumberingAfterBreak="0">
    <w:nsid w:val="05C7562D"/>
    <w:multiLevelType w:val="hybridMultilevel"/>
    <w:tmpl w:val="0BFE81B8"/>
    <w:lvl w:ilvl="0" w:tplc="ED0C7F3A">
      <w:start w:val="1"/>
      <w:numFmt w:val="decimal"/>
      <w:lvlText w:val="%1."/>
      <w:lvlJc w:val="left"/>
      <w:pPr>
        <w:ind w:left="993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AF811EC">
      <w:start w:val="1"/>
      <w:numFmt w:val="lowerLetter"/>
      <w:lvlText w:val="%2)"/>
      <w:lvlJc w:val="left"/>
      <w:pPr>
        <w:ind w:left="1235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99A3BFE">
      <w:numFmt w:val="bullet"/>
      <w:lvlText w:val="•"/>
      <w:lvlJc w:val="left"/>
      <w:pPr>
        <w:ind w:left="2330" w:hanging="243"/>
      </w:pPr>
      <w:rPr>
        <w:rFonts w:hint="default"/>
        <w:lang w:val="pl-PL" w:eastAsia="en-US" w:bidi="ar-SA"/>
      </w:rPr>
    </w:lvl>
    <w:lvl w:ilvl="3" w:tplc="EFC87964">
      <w:numFmt w:val="bullet"/>
      <w:lvlText w:val="•"/>
      <w:lvlJc w:val="left"/>
      <w:pPr>
        <w:ind w:left="3420" w:hanging="243"/>
      </w:pPr>
      <w:rPr>
        <w:rFonts w:hint="default"/>
        <w:lang w:val="pl-PL" w:eastAsia="en-US" w:bidi="ar-SA"/>
      </w:rPr>
    </w:lvl>
    <w:lvl w:ilvl="4" w:tplc="6166ED76">
      <w:numFmt w:val="bullet"/>
      <w:lvlText w:val="•"/>
      <w:lvlJc w:val="left"/>
      <w:pPr>
        <w:ind w:left="4510" w:hanging="243"/>
      </w:pPr>
      <w:rPr>
        <w:rFonts w:hint="default"/>
        <w:lang w:val="pl-PL" w:eastAsia="en-US" w:bidi="ar-SA"/>
      </w:rPr>
    </w:lvl>
    <w:lvl w:ilvl="5" w:tplc="7A20888A">
      <w:numFmt w:val="bullet"/>
      <w:lvlText w:val="•"/>
      <w:lvlJc w:val="left"/>
      <w:pPr>
        <w:ind w:left="5600" w:hanging="243"/>
      </w:pPr>
      <w:rPr>
        <w:rFonts w:hint="default"/>
        <w:lang w:val="pl-PL" w:eastAsia="en-US" w:bidi="ar-SA"/>
      </w:rPr>
    </w:lvl>
    <w:lvl w:ilvl="6" w:tplc="7EAC0F4A">
      <w:numFmt w:val="bullet"/>
      <w:lvlText w:val="•"/>
      <w:lvlJc w:val="left"/>
      <w:pPr>
        <w:ind w:left="6690" w:hanging="243"/>
      </w:pPr>
      <w:rPr>
        <w:rFonts w:hint="default"/>
        <w:lang w:val="pl-PL" w:eastAsia="en-US" w:bidi="ar-SA"/>
      </w:rPr>
    </w:lvl>
    <w:lvl w:ilvl="7" w:tplc="F87C57BC">
      <w:numFmt w:val="bullet"/>
      <w:lvlText w:val="•"/>
      <w:lvlJc w:val="left"/>
      <w:pPr>
        <w:ind w:left="7780" w:hanging="243"/>
      </w:pPr>
      <w:rPr>
        <w:rFonts w:hint="default"/>
        <w:lang w:val="pl-PL" w:eastAsia="en-US" w:bidi="ar-SA"/>
      </w:rPr>
    </w:lvl>
    <w:lvl w:ilvl="8" w:tplc="5AC2594E">
      <w:numFmt w:val="bullet"/>
      <w:lvlText w:val="•"/>
      <w:lvlJc w:val="left"/>
      <w:pPr>
        <w:ind w:left="8870" w:hanging="243"/>
      </w:pPr>
      <w:rPr>
        <w:rFonts w:hint="default"/>
        <w:lang w:val="pl-PL" w:eastAsia="en-US" w:bidi="ar-SA"/>
      </w:rPr>
    </w:lvl>
  </w:abstractNum>
  <w:abstractNum w:abstractNumId="4" w15:restartNumberingAfterBreak="0">
    <w:nsid w:val="09DC6510"/>
    <w:multiLevelType w:val="hybridMultilevel"/>
    <w:tmpl w:val="53869F12"/>
    <w:lvl w:ilvl="0" w:tplc="12C08B7C">
      <w:start w:val="2"/>
      <w:numFmt w:val="decimal"/>
      <w:lvlText w:val="%1."/>
      <w:lvlJc w:val="left"/>
      <w:pPr>
        <w:ind w:left="993" w:hanging="353"/>
      </w:pPr>
      <w:rPr>
        <w:rFonts w:ascii="Calibri" w:eastAsia="Franklin Gothic Medium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4E471F6">
      <w:numFmt w:val="bullet"/>
      <w:lvlText w:val="•"/>
      <w:lvlJc w:val="left"/>
      <w:pPr>
        <w:ind w:left="2005" w:hanging="353"/>
      </w:pPr>
      <w:rPr>
        <w:rFonts w:hint="default"/>
        <w:lang w:val="pl-PL" w:eastAsia="en-US" w:bidi="ar-SA"/>
      </w:rPr>
    </w:lvl>
    <w:lvl w:ilvl="2" w:tplc="8866274C">
      <w:numFmt w:val="bullet"/>
      <w:lvlText w:val="•"/>
      <w:lvlJc w:val="left"/>
      <w:pPr>
        <w:ind w:left="3010" w:hanging="353"/>
      </w:pPr>
      <w:rPr>
        <w:rFonts w:hint="default"/>
        <w:lang w:val="pl-PL" w:eastAsia="en-US" w:bidi="ar-SA"/>
      </w:rPr>
    </w:lvl>
    <w:lvl w:ilvl="3" w:tplc="D8362F66">
      <w:numFmt w:val="bullet"/>
      <w:lvlText w:val="•"/>
      <w:lvlJc w:val="left"/>
      <w:pPr>
        <w:ind w:left="4015" w:hanging="353"/>
      </w:pPr>
      <w:rPr>
        <w:rFonts w:hint="default"/>
        <w:lang w:val="pl-PL" w:eastAsia="en-US" w:bidi="ar-SA"/>
      </w:rPr>
    </w:lvl>
    <w:lvl w:ilvl="4" w:tplc="D74AAC90">
      <w:numFmt w:val="bullet"/>
      <w:lvlText w:val="•"/>
      <w:lvlJc w:val="left"/>
      <w:pPr>
        <w:ind w:left="5020" w:hanging="353"/>
      </w:pPr>
      <w:rPr>
        <w:rFonts w:hint="default"/>
        <w:lang w:val="pl-PL" w:eastAsia="en-US" w:bidi="ar-SA"/>
      </w:rPr>
    </w:lvl>
    <w:lvl w:ilvl="5" w:tplc="A55AE262">
      <w:numFmt w:val="bullet"/>
      <w:lvlText w:val="•"/>
      <w:lvlJc w:val="left"/>
      <w:pPr>
        <w:ind w:left="6025" w:hanging="353"/>
      </w:pPr>
      <w:rPr>
        <w:rFonts w:hint="default"/>
        <w:lang w:val="pl-PL" w:eastAsia="en-US" w:bidi="ar-SA"/>
      </w:rPr>
    </w:lvl>
    <w:lvl w:ilvl="6" w:tplc="4580ACC6">
      <w:numFmt w:val="bullet"/>
      <w:lvlText w:val="•"/>
      <w:lvlJc w:val="left"/>
      <w:pPr>
        <w:ind w:left="7030" w:hanging="353"/>
      </w:pPr>
      <w:rPr>
        <w:rFonts w:hint="default"/>
        <w:lang w:val="pl-PL" w:eastAsia="en-US" w:bidi="ar-SA"/>
      </w:rPr>
    </w:lvl>
    <w:lvl w:ilvl="7" w:tplc="B0DEB908">
      <w:numFmt w:val="bullet"/>
      <w:lvlText w:val="•"/>
      <w:lvlJc w:val="left"/>
      <w:pPr>
        <w:ind w:left="8035" w:hanging="353"/>
      </w:pPr>
      <w:rPr>
        <w:rFonts w:hint="default"/>
        <w:lang w:val="pl-PL" w:eastAsia="en-US" w:bidi="ar-SA"/>
      </w:rPr>
    </w:lvl>
    <w:lvl w:ilvl="8" w:tplc="EA9AB8BA">
      <w:numFmt w:val="bullet"/>
      <w:lvlText w:val="•"/>
      <w:lvlJc w:val="left"/>
      <w:pPr>
        <w:ind w:left="9040" w:hanging="353"/>
      </w:pPr>
      <w:rPr>
        <w:rFonts w:hint="default"/>
        <w:lang w:val="pl-PL" w:eastAsia="en-US" w:bidi="ar-SA"/>
      </w:rPr>
    </w:lvl>
  </w:abstractNum>
  <w:abstractNum w:abstractNumId="5" w15:restartNumberingAfterBreak="0">
    <w:nsid w:val="0AB60D8B"/>
    <w:multiLevelType w:val="hybridMultilevel"/>
    <w:tmpl w:val="CC822960"/>
    <w:lvl w:ilvl="0" w:tplc="9F480B2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2887"/>
    <w:multiLevelType w:val="hybridMultilevel"/>
    <w:tmpl w:val="D3D0854C"/>
    <w:lvl w:ilvl="0" w:tplc="387C3AEE">
      <w:start w:val="1"/>
      <w:numFmt w:val="lowerLetter"/>
      <w:lvlText w:val="%1)"/>
      <w:lvlJc w:val="left"/>
      <w:pPr>
        <w:ind w:left="1235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FD8357E">
      <w:numFmt w:val="bullet"/>
      <w:lvlText w:val="•"/>
      <w:lvlJc w:val="left"/>
      <w:pPr>
        <w:ind w:left="2221" w:hanging="243"/>
      </w:pPr>
      <w:rPr>
        <w:rFonts w:hint="default"/>
        <w:lang w:val="pl-PL" w:eastAsia="en-US" w:bidi="ar-SA"/>
      </w:rPr>
    </w:lvl>
    <w:lvl w:ilvl="2" w:tplc="6CEE59C4">
      <w:numFmt w:val="bullet"/>
      <w:lvlText w:val="•"/>
      <w:lvlJc w:val="left"/>
      <w:pPr>
        <w:ind w:left="3202" w:hanging="243"/>
      </w:pPr>
      <w:rPr>
        <w:rFonts w:hint="default"/>
        <w:lang w:val="pl-PL" w:eastAsia="en-US" w:bidi="ar-SA"/>
      </w:rPr>
    </w:lvl>
    <w:lvl w:ilvl="3" w:tplc="18CCB954">
      <w:numFmt w:val="bullet"/>
      <w:lvlText w:val="•"/>
      <w:lvlJc w:val="left"/>
      <w:pPr>
        <w:ind w:left="4183" w:hanging="243"/>
      </w:pPr>
      <w:rPr>
        <w:rFonts w:hint="default"/>
        <w:lang w:val="pl-PL" w:eastAsia="en-US" w:bidi="ar-SA"/>
      </w:rPr>
    </w:lvl>
    <w:lvl w:ilvl="4" w:tplc="827A1F04">
      <w:numFmt w:val="bullet"/>
      <w:lvlText w:val="•"/>
      <w:lvlJc w:val="left"/>
      <w:pPr>
        <w:ind w:left="5164" w:hanging="243"/>
      </w:pPr>
      <w:rPr>
        <w:rFonts w:hint="default"/>
        <w:lang w:val="pl-PL" w:eastAsia="en-US" w:bidi="ar-SA"/>
      </w:rPr>
    </w:lvl>
    <w:lvl w:ilvl="5" w:tplc="24D439CA">
      <w:numFmt w:val="bullet"/>
      <w:lvlText w:val="•"/>
      <w:lvlJc w:val="left"/>
      <w:pPr>
        <w:ind w:left="6145" w:hanging="243"/>
      </w:pPr>
      <w:rPr>
        <w:rFonts w:hint="default"/>
        <w:lang w:val="pl-PL" w:eastAsia="en-US" w:bidi="ar-SA"/>
      </w:rPr>
    </w:lvl>
    <w:lvl w:ilvl="6" w:tplc="6DD864E4">
      <w:numFmt w:val="bullet"/>
      <w:lvlText w:val="•"/>
      <w:lvlJc w:val="left"/>
      <w:pPr>
        <w:ind w:left="7126" w:hanging="243"/>
      </w:pPr>
      <w:rPr>
        <w:rFonts w:hint="default"/>
        <w:lang w:val="pl-PL" w:eastAsia="en-US" w:bidi="ar-SA"/>
      </w:rPr>
    </w:lvl>
    <w:lvl w:ilvl="7" w:tplc="D3B211C6">
      <w:numFmt w:val="bullet"/>
      <w:lvlText w:val="•"/>
      <w:lvlJc w:val="left"/>
      <w:pPr>
        <w:ind w:left="8107" w:hanging="243"/>
      </w:pPr>
      <w:rPr>
        <w:rFonts w:hint="default"/>
        <w:lang w:val="pl-PL" w:eastAsia="en-US" w:bidi="ar-SA"/>
      </w:rPr>
    </w:lvl>
    <w:lvl w:ilvl="8" w:tplc="28A22FDE">
      <w:numFmt w:val="bullet"/>
      <w:lvlText w:val="•"/>
      <w:lvlJc w:val="left"/>
      <w:pPr>
        <w:ind w:left="9088" w:hanging="243"/>
      </w:pPr>
      <w:rPr>
        <w:rFonts w:hint="default"/>
        <w:lang w:val="pl-PL" w:eastAsia="en-US" w:bidi="ar-SA"/>
      </w:rPr>
    </w:lvl>
  </w:abstractNum>
  <w:abstractNum w:abstractNumId="7" w15:restartNumberingAfterBreak="0">
    <w:nsid w:val="17AE2B7D"/>
    <w:multiLevelType w:val="hybridMultilevel"/>
    <w:tmpl w:val="49C8C9E8"/>
    <w:lvl w:ilvl="0" w:tplc="FFFFFFFF">
      <w:start w:val="1"/>
      <w:numFmt w:val="lowerLetter"/>
      <w:lvlText w:val="%1)"/>
      <w:lvlJc w:val="left"/>
      <w:pPr>
        <w:ind w:left="1235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2221" w:hanging="24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02" w:hanging="24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183" w:hanging="24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164" w:hanging="24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145" w:hanging="24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126" w:hanging="24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107" w:hanging="24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088" w:hanging="243"/>
      </w:pPr>
      <w:rPr>
        <w:rFonts w:hint="default"/>
        <w:lang w:val="pl-PL" w:eastAsia="en-US" w:bidi="ar-SA"/>
      </w:rPr>
    </w:lvl>
  </w:abstractNum>
  <w:abstractNum w:abstractNumId="8" w15:restartNumberingAfterBreak="0">
    <w:nsid w:val="17D32B02"/>
    <w:multiLevelType w:val="hybridMultilevel"/>
    <w:tmpl w:val="C8AE682A"/>
    <w:lvl w:ilvl="0" w:tplc="6BBA55BE">
      <w:start w:val="1"/>
      <w:numFmt w:val="decimal"/>
      <w:lvlText w:val="%1."/>
      <w:lvlJc w:val="left"/>
      <w:pPr>
        <w:ind w:left="1346" w:hanging="353"/>
      </w:pPr>
      <w:rPr>
        <w:rFonts w:hint="default"/>
        <w:spacing w:val="0"/>
        <w:w w:val="99"/>
        <w:lang w:val="pl-PL" w:eastAsia="en-US" w:bidi="ar-SA"/>
      </w:rPr>
    </w:lvl>
    <w:lvl w:ilvl="1" w:tplc="A798F8F6">
      <w:start w:val="1"/>
      <w:numFmt w:val="lowerLetter"/>
      <w:lvlText w:val="%2)"/>
      <w:lvlJc w:val="left"/>
      <w:pPr>
        <w:ind w:left="1339" w:hanging="346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2" w:tplc="3574329C">
      <w:numFmt w:val="bullet"/>
      <w:lvlText w:val="•"/>
      <w:lvlJc w:val="left"/>
      <w:pPr>
        <w:ind w:left="3282" w:hanging="346"/>
      </w:pPr>
      <w:rPr>
        <w:rFonts w:hint="default"/>
        <w:lang w:val="pl-PL" w:eastAsia="en-US" w:bidi="ar-SA"/>
      </w:rPr>
    </w:lvl>
    <w:lvl w:ilvl="3" w:tplc="F8DEF7AA">
      <w:numFmt w:val="bullet"/>
      <w:lvlText w:val="•"/>
      <w:lvlJc w:val="left"/>
      <w:pPr>
        <w:ind w:left="4253" w:hanging="346"/>
      </w:pPr>
      <w:rPr>
        <w:rFonts w:hint="default"/>
        <w:lang w:val="pl-PL" w:eastAsia="en-US" w:bidi="ar-SA"/>
      </w:rPr>
    </w:lvl>
    <w:lvl w:ilvl="4" w:tplc="D9CE74D4">
      <w:numFmt w:val="bullet"/>
      <w:lvlText w:val="•"/>
      <w:lvlJc w:val="left"/>
      <w:pPr>
        <w:ind w:left="5224" w:hanging="346"/>
      </w:pPr>
      <w:rPr>
        <w:rFonts w:hint="default"/>
        <w:lang w:val="pl-PL" w:eastAsia="en-US" w:bidi="ar-SA"/>
      </w:rPr>
    </w:lvl>
    <w:lvl w:ilvl="5" w:tplc="75BE76AE">
      <w:numFmt w:val="bullet"/>
      <w:lvlText w:val="•"/>
      <w:lvlJc w:val="left"/>
      <w:pPr>
        <w:ind w:left="6195" w:hanging="346"/>
      </w:pPr>
      <w:rPr>
        <w:rFonts w:hint="default"/>
        <w:lang w:val="pl-PL" w:eastAsia="en-US" w:bidi="ar-SA"/>
      </w:rPr>
    </w:lvl>
    <w:lvl w:ilvl="6" w:tplc="5C360CE4">
      <w:numFmt w:val="bullet"/>
      <w:lvlText w:val="•"/>
      <w:lvlJc w:val="left"/>
      <w:pPr>
        <w:ind w:left="7166" w:hanging="346"/>
      </w:pPr>
      <w:rPr>
        <w:rFonts w:hint="default"/>
        <w:lang w:val="pl-PL" w:eastAsia="en-US" w:bidi="ar-SA"/>
      </w:rPr>
    </w:lvl>
    <w:lvl w:ilvl="7" w:tplc="D23835FA">
      <w:numFmt w:val="bullet"/>
      <w:lvlText w:val="•"/>
      <w:lvlJc w:val="left"/>
      <w:pPr>
        <w:ind w:left="8137" w:hanging="346"/>
      </w:pPr>
      <w:rPr>
        <w:rFonts w:hint="default"/>
        <w:lang w:val="pl-PL" w:eastAsia="en-US" w:bidi="ar-SA"/>
      </w:rPr>
    </w:lvl>
    <w:lvl w:ilvl="8" w:tplc="0FCA3A58">
      <w:numFmt w:val="bullet"/>
      <w:lvlText w:val="•"/>
      <w:lvlJc w:val="left"/>
      <w:pPr>
        <w:ind w:left="9108" w:hanging="346"/>
      </w:pPr>
      <w:rPr>
        <w:rFonts w:hint="default"/>
        <w:lang w:val="pl-PL" w:eastAsia="en-US" w:bidi="ar-SA"/>
      </w:rPr>
    </w:lvl>
  </w:abstractNum>
  <w:abstractNum w:abstractNumId="9" w15:restartNumberingAfterBreak="0">
    <w:nsid w:val="18466B8C"/>
    <w:multiLevelType w:val="hybridMultilevel"/>
    <w:tmpl w:val="301AC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70C44"/>
    <w:multiLevelType w:val="hybridMultilevel"/>
    <w:tmpl w:val="BD028C26"/>
    <w:lvl w:ilvl="0" w:tplc="FCE45912">
      <w:start w:val="1"/>
      <w:numFmt w:val="decimal"/>
      <w:lvlText w:val="%1."/>
      <w:lvlJc w:val="left"/>
      <w:pPr>
        <w:ind w:left="993" w:hanging="353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127C81D6">
      <w:start w:val="1"/>
      <w:numFmt w:val="lowerLetter"/>
      <w:lvlText w:val="%2)"/>
      <w:lvlJc w:val="left"/>
      <w:pPr>
        <w:ind w:left="993" w:hanging="308"/>
      </w:pPr>
      <w:rPr>
        <w:rFonts w:hint="default"/>
        <w:spacing w:val="0"/>
        <w:w w:val="99"/>
        <w:lang w:val="pl-PL" w:eastAsia="en-US" w:bidi="ar-SA"/>
      </w:rPr>
    </w:lvl>
    <w:lvl w:ilvl="2" w:tplc="75B894C2">
      <w:numFmt w:val="bullet"/>
      <w:lvlText w:val="•"/>
      <w:lvlJc w:val="left"/>
      <w:pPr>
        <w:ind w:left="3010" w:hanging="308"/>
      </w:pPr>
      <w:rPr>
        <w:rFonts w:hint="default"/>
        <w:lang w:val="pl-PL" w:eastAsia="en-US" w:bidi="ar-SA"/>
      </w:rPr>
    </w:lvl>
    <w:lvl w:ilvl="3" w:tplc="7A00B998">
      <w:numFmt w:val="bullet"/>
      <w:lvlText w:val="•"/>
      <w:lvlJc w:val="left"/>
      <w:pPr>
        <w:ind w:left="4015" w:hanging="308"/>
      </w:pPr>
      <w:rPr>
        <w:rFonts w:hint="default"/>
        <w:lang w:val="pl-PL" w:eastAsia="en-US" w:bidi="ar-SA"/>
      </w:rPr>
    </w:lvl>
    <w:lvl w:ilvl="4" w:tplc="7BE46858">
      <w:numFmt w:val="bullet"/>
      <w:lvlText w:val="•"/>
      <w:lvlJc w:val="left"/>
      <w:pPr>
        <w:ind w:left="5020" w:hanging="308"/>
      </w:pPr>
      <w:rPr>
        <w:rFonts w:hint="default"/>
        <w:lang w:val="pl-PL" w:eastAsia="en-US" w:bidi="ar-SA"/>
      </w:rPr>
    </w:lvl>
    <w:lvl w:ilvl="5" w:tplc="4EC097F0">
      <w:numFmt w:val="bullet"/>
      <w:lvlText w:val="•"/>
      <w:lvlJc w:val="left"/>
      <w:pPr>
        <w:ind w:left="6025" w:hanging="308"/>
      </w:pPr>
      <w:rPr>
        <w:rFonts w:hint="default"/>
        <w:lang w:val="pl-PL" w:eastAsia="en-US" w:bidi="ar-SA"/>
      </w:rPr>
    </w:lvl>
    <w:lvl w:ilvl="6" w:tplc="775A4110">
      <w:numFmt w:val="bullet"/>
      <w:lvlText w:val="•"/>
      <w:lvlJc w:val="left"/>
      <w:pPr>
        <w:ind w:left="7030" w:hanging="308"/>
      </w:pPr>
      <w:rPr>
        <w:rFonts w:hint="default"/>
        <w:lang w:val="pl-PL" w:eastAsia="en-US" w:bidi="ar-SA"/>
      </w:rPr>
    </w:lvl>
    <w:lvl w:ilvl="7" w:tplc="84E24B00">
      <w:numFmt w:val="bullet"/>
      <w:lvlText w:val="•"/>
      <w:lvlJc w:val="left"/>
      <w:pPr>
        <w:ind w:left="8035" w:hanging="308"/>
      </w:pPr>
      <w:rPr>
        <w:rFonts w:hint="default"/>
        <w:lang w:val="pl-PL" w:eastAsia="en-US" w:bidi="ar-SA"/>
      </w:rPr>
    </w:lvl>
    <w:lvl w:ilvl="8" w:tplc="D76CF4A2">
      <w:numFmt w:val="bullet"/>
      <w:lvlText w:val="•"/>
      <w:lvlJc w:val="left"/>
      <w:pPr>
        <w:ind w:left="9040" w:hanging="308"/>
      </w:pPr>
      <w:rPr>
        <w:rFonts w:hint="default"/>
        <w:lang w:val="pl-PL" w:eastAsia="en-US" w:bidi="ar-SA"/>
      </w:rPr>
    </w:lvl>
  </w:abstractNum>
  <w:abstractNum w:abstractNumId="11" w15:restartNumberingAfterBreak="0">
    <w:nsid w:val="1E0E350A"/>
    <w:multiLevelType w:val="hybridMultilevel"/>
    <w:tmpl w:val="D8502F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F627EEE"/>
    <w:multiLevelType w:val="hybridMultilevel"/>
    <w:tmpl w:val="219A8CA0"/>
    <w:lvl w:ilvl="0" w:tplc="2DC442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426CD"/>
    <w:multiLevelType w:val="hybridMultilevel"/>
    <w:tmpl w:val="49C8C9E8"/>
    <w:lvl w:ilvl="0" w:tplc="FFFFFFFF">
      <w:start w:val="1"/>
      <w:numFmt w:val="lowerLetter"/>
      <w:lvlText w:val="%1)"/>
      <w:lvlJc w:val="left"/>
      <w:pPr>
        <w:ind w:left="1235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2221" w:hanging="24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02" w:hanging="24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183" w:hanging="24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164" w:hanging="24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145" w:hanging="24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126" w:hanging="24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107" w:hanging="24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088" w:hanging="243"/>
      </w:pPr>
      <w:rPr>
        <w:rFonts w:hint="default"/>
        <w:lang w:val="pl-PL" w:eastAsia="en-US" w:bidi="ar-SA"/>
      </w:rPr>
    </w:lvl>
  </w:abstractNum>
  <w:abstractNum w:abstractNumId="14" w15:restartNumberingAfterBreak="0">
    <w:nsid w:val="3305116A"/>
    <w:multiLevelType w:val="hybridMultilevel"/>
    <w:tmpl w:val="B920A2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371D6"/>
    <w:multiLevelType w:val="hybridMultilevel"/>
    <w:tmpl w:val="C7C21BDC"/>
    <w:lvl w:ilvl="0" w:tplc="48B48934">
      <w:start w:val="1"/>
      <w:numFmt w:val="lowerLetter"/>
      <w:lvlText w:val="%1)"/>
      <w:lvlJc w:val="left"/>
      <w:pPr>
        <w:ind w:left="1235" w:hanging="243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2221" w:hanging="24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02" w:hanging="24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183" w:hanging="24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164" w:hanging="24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145" w:hanging="24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126" w:hanging="24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107" w:hanging="24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088" w:hanging="243"/>
      </w:pPr>
      <w:rPr>
        <w:rFonts w:hint="default"/>
        <w:lang w:val="pl-PL" w:eastAsia="en-US" w:bidi="ar-SA"/>
      </w:rPr>
    </w:lvl>
  </w:abstractNum>
  <w:abstractNum w:abstractNumId="16" w15:restartNumberingAfterBreak="0">
    <w:nsid w:val="40C33D6D"/>
    <w:multiLevelType w:val="hybridMultilevel"/>
    <w:tmpl w:val="8C96EF40"/>
    <w:lvl w:ilvl="0" w:tplc="74705A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2E91E83"/>
    <w:multiLevelType w:val="hybridMultilevel"/>
    <w:tmpl w:val="6FD6CD16"/>
    <w:lvl w:ilvl="0" w:tplc="4ADC2FAE">
      <w:start w:val="1"/>
      <w:numFmt w:val="decimal"/>
      <w:lvlText w:val="%1."/>
      <w:lvlJc w:val="left"/>
      <w:pPr>
        <w:ind w:left="1049" w:hanging="339"/>
      </w:pPr>
      <w:rPr>
        <w:rFonts w:hint="default"/>
        <w:spacing w:val="-19"/>
        <w:w w:val="99"/>
        <w:sz w:val="20"/>
        <w:szCs w:val="20"/>
        <w:lang w:val="pl-PL" w:eastAsia="en-US" w:bidi="ar-SA"/>
      </w:rPr>
    </w:lvl>
    <w:lvl w:ilvl="1" w:tplc="824C12A8">
      <w:start w:val="1"/>
      <w:numFmt w:val="lowerLetter"/>
      <w:lvlText w:val="%2)"/>
      <w:lvlJc w:val="left"/>
      <w:pPr>
        <w:ind w:left="1049" w:hanging="353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2" w:tplc="E30244EC">
      <w:numFmt w:val="bullet"/>
      <w:lvlText w:val="•"/>
      <w:lvlJc w:val="left"/>
      <w:pPr>
        <w:ind w:left="3066" w:hanging="353"/>
      </w:pPr>
      <w:rPr>
        <w:rFonts w:hint="default"/>
        <w:lang w:val="pl-PL" w:eastAsia="en-US" w:bidi="ar-SA"/>
      </w:rPr>
    </w:lvl>
    <w:lvl w:ilvl="3" w:tplc="67D0FCBE">
      <w:numFmt w:val="bullet"/>
      <w:lvlText w:val="•"/>
      <w:lvlJc w:val="left"/>
      <w:pPr>
        <w:ind w:left="4071" w:hanging="353"/>
      </w:pPr>
      <w:rPr>
        <w:rFonts w:hint="default"/>
        <w:lang w:val="pl-PL" w:eastAsia="en-US" w:bidi="ar-SA"/>
      </w:rPr>
    </w:lvl>
    <w:lvl w:ilvl="4" w:tplc="B0AE9E6E">
      <w:numFmt w:val="bullet"/>
      <w:lvlText w:val="•"/>
      <w:lvlJc w:val="left"/>
      <w:pPr>
        <w:ind w:left="5076" w:hanging="353"/>
      </w:pPr>
      <w:rPr>
        <w:rFonts w:hint="default"/>
        <w:lang w:val="pl-PL" w:eastAsia="en-US" w:bidi="ar-SA"/>
      </w:rPr>
    </w:lvl>
    <w:lvl w:ilvl="5" w:tplc="8DF6A4F0">
      <w:numFmt w:val="bullet"/>
      <w:lvlText w:val="•"/>
      <w:lvlJc w:val="left"/>
      <w:pPr>
        <w:ind w:left="6081" w:hanging="353"/>
      </w:pPr>
      <w:rPr>
        <w:rFonts w:hint="default"/>
        <w:lang w:val="pl-PL" w:eastAsia="en-US" w:bidi="ar-SA"/>
      </w:rPr>
    </w:lvl>
    <w:lvl w:ilvl="6" w:tplc="0E308DCC">
      <w:numFmt w:val="bullet"/>
      <w:lvlText w:val="•"/>
      <w:lvlJc w:val="left"/>
      <w:pPr>
        <w:ind w:left="7086" w:hanging="353"/>
      </w:pPr>
      <w:rPr>
        <w:rFonts w:hint="default"/>
        <w:lang w:val="pl-PL" w:eastAsia="en-US" w:bidi="ar-SA"/>
      </w:rPr>
    </w:lvl>
    <w:lvl w:ilvl="7" w:tplc="6CA09E1C">
      <w:numFmt w:val="bullet"/>
      <w:lvlText w:val="•"/>
      <w:lvlJc w:val="left"/>
      <w:pPr>
        <w:ind w:left="8091" w:hanging="353"/>
      </w:pPr>
      <w:rPr>
        <w:rFonts w:hint="default"/>
        <w:lang w:val="pl-PL" w:eastAsia="en-US" w:bidi="ar-SA"/>
      </w:rPr>
    </w:lvl>
    <w:lvl w:ilvl="8" w:tplc="009A96CE">
      <w:numFmt w:val="bullet"/>
      <w:lvlText w:val="•"/>
      <w:lvlJc w:val="left"/>
      <w:pPr>
        <w:ind w:left="9096" w:hanging="353"/>
      </w:pPr>
      <w:rPr>
        <w:rFonts w:hint="default"/>
        <w:lang w:val="pl-PL" w:eastAsia="en-US" w:bidi="ar-SA"/>
      </w:rPr>
    </w:lvl>
  </w:abstractNum>
  <w:abstractNum w:abstractNumId="18" w15:restartNumberingAfterBreak="0">
    <w:nsid w:val="435C50D7"/>
    <w:multiLevelType w:val="hybridMultilevel"/>
    <w:tmpl w:val="BD028C26"/>
    <w:lvl w:ilvl="0" w:tplc="FFFFFFFF">
      <w:start w:val="1"/>
      <w:numFmt w:val="decimal"/>
      <w:lvlText w:val="%1."/>
      <w:lvlJc w:val="left"/>
      <w:pPr>
        <w:ind w:left="993" w:hanging="353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993" w:hanging="308"/>
      </w:pPr>
      <w:rPr>
        <w:rFonts w:hint="default"/>
        <w:spacing w:val="0"/>
        <w:w w:val="99"/>
        <w:lang w:val="pl-PL" w:eastAsia="en-US" w:bidi="ar-SA"/>
      </w:rPr>
    </w:lvl>
    <w:lvl w:ilvl="2" w:tplc="FFFFFFFF">
      <w:numFmt w:val="bullet"/>
      <w:lvlText w:val="•"/>
      <w:lvlJc w:val="left"/>
      <w:pPr>
        <w:ind w:left="3010" w:hanging="30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15" w:hanging="30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20" w:hanging="30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025" w:hanging="30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030" w:hanging="30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035" w:hanging="30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040" w:hanging="308"/>
      </w:pPr>
      <w:rPr>
        <w:rFonts w:hint="default"/>
        <w:lang w:val="pl-PL" w:eastAsia="en-US" w:bidi="ar-SA"/>
      </w:rPr>
    </w:lvl>
  </w:abstractNum>
  <w:abstractNum w:abstractNumId="19" w15:restartNumberingAfterBreak="0">
    <w:nsid w:val="44E25BAD"/>
    <w:multiLevelType w:val="hybridMultilevel"/>
    <w:tmpl w:val="49C8C9E8"/>
    <w:lvl w:ilvl="0" w:tplc="641051D2">
      <w:start w:val="1"/>
      <w:numFmt w:val="lowerLetter"/>
      <w:lvlText w:val="%1)"/>
      <w:lvlJc w:val="left"/>
      <w:pPr>
        <w:ind w:left="1235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81C3BD2">
      <w:numFmt w:val="bullet"/>
      <w:lvlText w:val="•"/>
      <w:lvlJc w:val="left"/>
      <w:pPr>
        <w:ind w:left="2221" w:hanging="243"/>
      </w:pPr>
      <w:rPr>
        <w:rFonts w:hint="default"/>
        <w:lang w:val="pl-PL" w:eastAsia="en-US" w:bidi="ar-SA"/>
      </w:rPr>
    </w:lvl>
    <w:lvl w:ilvl="2" w:tplc="3682A3D0">
      <w:numFmt w:val="bullet"/>
      <w:lvlText w:val="•"/>
      <w:lvlJc w:val="left"/>
      <w:pPr>
        <w:ind w:left="3202" w:hanging="243"/>
      </w:pPr>
      <w:rPr>
        <w:rFonts w:hint="default"/>
        <w:lang w:val="pl-PL" w:eastAsia="en-US" w:bidi="ar-SA"/>
      </w:rPr>
    </w:lvl>
    <w:lvl w:ilvl="3" w:tplc="03181A02">
      <w:numFmt w:val="bullet"/>
      <w:lvlText w:val="•"/>
      <w:lvlJc w:val="left"/>
      <w:pPr>
        <w:ind w:left="4183" w:hanging="243"/>
      </w:pPr>
      <w:rPr>
        <w:rFonts w:hint="default"/>
        <w:lang w:val="pl-PL" w:eastAsia="en-US" w:bidi="ar-SA"/>
      </w:rPr>
    </w:lvl>
    <w:lvl w:ilvl="4" w:tplc="2AE2992E">
      <w:numFmt w:val="bullet"/>
      <w:lvlText w:val="•"/>
      <w:lvlJc w:val="left"/>
      <w:pPr>
        <w:ind w:left="5164" w:hanging="243"/>
      </w:pPr>
      <w:rPr>
        <w:rFonts w:hint="default"/>
        <w:lang w:val="pl-PL" w:eastAsia="en-US" w:bidi="ar-SA"/>
      </w:rPr>
    </w:lvl>
    <w:lvl w:ilvl="5" w:tplc="0EE6F99E">
      <w:numFmt w:val="bullet"/>
      <w:lvlText w:val="•"/>
      <w:lvlJc w:val="left"/>
      <w:pPr>
        <w:ind w:left="6145" w:hanging="243"/>
      </w:pPr>
      <w:rPr>
        <w:rFonts w:hint="default"/>
        <w:lang w:val="pl-PL" w:eastAsia="en-US" w:bidi="ar-SA"/>
      </w:rPr>
    </w:lvl>
    <w:lvl w:ilvl="6" w:tplc="C1CA1892">
      <w:numFmt w:val="bullet"/>
      <w:lvlText w:val="•"/>
      <w:lvlJc w:val="left"/>
      <w:pPr>
        <w:ind w:left="7126" w:hanging="243"/>
      </w:pPr>
      <w:rPr>
        <w:rFonts w:hint="default"/>
        <w:lang w:val="pl-PL" w:eastAsia="en-US" w:bidi="ar-SA"/>
      </w:rPr>
    </w:lvl>
    <w:lvl w:ilvl="7" w:tplc="F4F29664">
      <w:numFmt w:val="bullet"/>
      <w:lvlText w:val="•"/>
      <w:lvlJc w:val="left"/>
      <w:pPr>
        <w:ind w:left="8107" w:hanging="243"/>
      </w:pPr>
      <w:rPr>
        <w:rFonts w:hint="default"/>
        <w:lang w:val="pl-PL" w:eastAsia="en-US" w:bidi="ar-SA"/>
      </w:rPr>
    </w:lvl>
    <w:lvl w:ilvl="8" w:tplc="F86E1F08">
      <w:numFmt w:val="bullet"/>
      <w:lvlText w:val="•"/>
      <w:lvlJc w:val="left"/>
      <w:pPr>
        <w:ind w:left="9088" w:hanging="243"/>
      </w:pPr>
      <w:rPr>
        <w:rFonts w:hint="default"/>
        <w:lang w:val="pl-PL" w:eastAsia="en-US" w:bidi="ar-SA"/>
      </w:rPr>
    </w:lvl>
  </w:abstractNum>
  <w:abstractNum w:abstractNumId="20" w15:restartNumberingAfterBreak="0">
    <w:nsid w:val="458717A3"/>
    <w:multiLevelType w:val="hybridMultilevel"/>
    <w:tmpl w:val="9236CE18"/>
    <w:lvl w:ilvl="0" w:tplc="FDDA6032">
      <w:start w:val="1"/>
      <w:numFmt w:val="decimal"/>
      <w:lvlText w:val="%1)"/>
      <w:lvlJc w:val="left"/>
      <w:pPr>
        <w:ind w:left="124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E14E572">
      <w:numFmt w:val="bullet"/>
      <w:lvlText w:val="•"/>
      <w:lvlJc w:val="left"/>
      <w:pPr>
        <w:ind w:left="2221" w:hanging="250"/>
      </w:pPr>
      <w:rPr>
        <w:rFonts w:hint="default"/>
        <w:lang w:val="pl-PL" w:eastAsia="en-US" w:bidi="ar-SA"/>
      </w:rPr>
    </w:lvl>
    <w:lvl w:ilvl="2" w:tplc="F754DB0A">
      <w:numFmt w:val="bullet"/>
      <w:lvlText w:val="•"/>
      <w:lvlJc w:val="left"/>
      <w:pPr>
        <w:ind w:left="3202" w:hanging="250"/>
      </w:pPr>
      <w:rPr>
        <w:rFonts w:hint="default"/>
        <w:lang w:val="pl-PL" w:eastAsia="en-US" w:bidi="ar-SA"/>
      </w:rPr>
    </w:lvl>
    <w:lvl w:ilvl="3" w:tplc="AB8A462A">
      <w:numFmt w:val="bullet"/>
      <w:lvlText w:val="•"/>
      <w:lvlJc w:val="left"/>
      <w:pPr>
        <w:ind w:left="4183" w:hanging="250"/>
      </w:pPr>
      <w:rPr>
        <w:rFonts w:hint="default"/>
        <w:lang w:val="pl-PL" w:eastAsia="en-US" w:bidi="ar-SA"/>
      </w:rPr>
    </w:lvl>
    <w:lvl w:ilvl="4" w:tplc="3AEE43F4">
      <w:numFmt w:val="bullet"/>
      <w:lvlText w:val="•"/>
      <w:lvlJc w:val="left"/>
      <w:pPr>
        <w:ind w:left="5164" w:hanging="250"/>
      </w:pPr>
      <w:rPr>
        <w:rFonts w:hint="default"/>
        <w:lang w:val="pl-PL" w:eastAsia="en-US" w:bidi="ar-SA"/>
      </w:rPr>
    </w:lvl>
    <w:lvl w:ilvl="5" w:tplc="4C189CC0">
      <w:numFmt w:val="bullet"/>
      <w:lvlText w:val="•"/>
      <w:lvlJc w:val="left"/>
      <w:pPr>
        <w:ind w:left="6145" w:hanging="250"/>
      </w:pPr>
      <w:rPr>
        <w:rFonts w:hint="default"/>
        <w:lang w:val="pl-PL" w:eastAsia="en-US" w:bidi="ar-SA"/>
      </w:rPr>
    </w:lvl>
    <w:lvl w:ilvl="6" w:tplc="0A62C5DC">
      <w:numFmt w:val="bullet"/>
      <w:lvlText w:val="•"/>
      <w:lvlJc w:val="left"/>
      <w:pPr>
        <w:ind w:left="7126" w:hanging="250"/>
      </w:pPr>
      <w:rPr>
        <w:rFonts w:hint="default"/>
        <w:lang w:val="pl-PL" w:eastAsia="en-US" w:bidi="ar-SA"/>
      </w:rPr>
    </w:lvl>
    <w:lvl w:ilvl="7" w:tplc="FF34FC3C">
      <w:numFmt w:val="bullet"/>
      <w:lvlText w:val="•"/>
      <w:lvlJc w:val="left"/>
      <w:pPr>
        <w:ind w:left="8107" w:hanging="250"/>
      </w:pPr>
      <w:rPr>
        <w:rFonts w:hint="default"/>
        <w:lang w:val="pl-PL" w:eastAsia="en-US" w:bidi="ar-SA"/>
      </w:rPr>
    </w:lvl>
    <w:lvl w:ilvl="8" w:tplc="1C0E8874">
      <w:numFmt w:val="bullet"/>
      <w:lvlText w:val="•"/>
      <w:lvlJc w:val="left"/>
      <w:pPr>
        <w:ind w:left="9088" w:hanging="250"/>
      </w:pPr>
      <w:rPr>
        <w:rFonts w:hint="default"/>
        <w:lang w:val="pl-PL" w:eastAsia="en-US" w:bidi="ar-SA"/>
      </w:rPr>
    </w:lvl>
  </w:abstractNum>
  <w:abstractNum w:abstractNumId="21" w15:restartNumberingAfterBreak="0">
    <w:nsid w:val="483E468F"/>
    <w:multiLevelType w:val="hybridMultilevel"/>
    <w:tmpl w:val="301A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1742"/>
    <w:multiLevelType w:val="hybridMultilevel"/>
    <w:tmpl w:val="F2903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4200D"/>
    <w:multiLevelType w:val="hybridMultilevel"/>
    <w:tmpl w:val="B920A2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5494A"/>
    <w:multiLevelType w:val="hybridMultilevel"/>
    <w:tmpl w:val="B920A2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F6CFC"/>
    <w:multiLevelType w:val="hybridMultilevel"/>
    <w:tmpl w:val="E8A47886"/>
    <w:lvl w:ilvl="0" w:tplc="9AFAF47E">
      <w:start w:val="1"/>
      <w:numFmt w:val="decimal"/>
      <w:lvlText w:val="%1."/>
      <w:lvlJc w:val="left"/>
      <w:pPr>
        <w:ind w:left="993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458AADA">
      <w:numFmt w:val="bullet"/>
      <w:lvlText w:val="•"/>
      <w:lvlJc w:val="left"/>
      <w:pPr>
        <w:ind w:left="993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14A2B34">
      <w:numFmt w:val="bullet"/>
      <w:lvlText w:val="•"/>
      <w:lvlJc w:val="left"/>
      <w:pPr>
        <w:ind w:left="2756" w:hanging="708"/>
      </w:pPr>
      <w:rPr>
        <w:rFonts w:hint="default"/>
        <w:lang w:val="pl-PL" w:eastAsia="en-US" w:bidi="ar-SA"/>
      </w:rPr>
    </w:lvl>
    <w:lvl w:ilvl="3" w:tplc="B7364522">
      <w:numFmt w:val="bullet"/>
      <w:lvlText w:val="•"/>
      <w:lvlJc w:val="left"/>
      <w:pPr>
        <w:ind w:left="3793" w:hanging="708"/>
      </w:pPr>
      <w:rPr>
        <w:rFonts w:hint="default"/>
        <w:lang w:val="pl-PL" w:eastAsia="en-US" w:bidi="ar-SA"/>
      </w:rPr>
    </w:lvl>
    <w:lvl w:ilvl="4" w:tplc="A4F4A38A">
      <w:numFmt w:val="bullet"/>
      <w:lvlText w:val="•"/>
      <w:lvlJc w:val="left"/>
      <w:pPr>
        <w:ind w:left="4830" w:hanging="708"/>
      </w:pPr>
      <w:rPr>
        <w:rFonts w:hint="default"/>
        <w:lang w:val="pl-PL" w:eastAsia="en-US" w:bidi="ar-SA"/>
      </w:rPr>
    </w:lvl>
    <w:lvl w:ilvl="5" w:tplc="698CAE50">
      <w:numFmt w:val="bullet"/>
      <w:lvlText w:val="•"/>
      <w:lvlJc w:val="left"/>
      <w:pPr>
        <w:ind w:left="5866" w:hanging="708"/>
      </w:pPr>
      <w:rPr>
        <w:rFonts w:hint="default"/>
        <w:lang w:val="pl-PL" w:eastAsia="en-US" w:bidi="ar-SA"/>
      </w:rPr>
    </w:lvl>
    <w:lvl w:ilvl="6" w:tplc="DC183734">
      <w:numFmt w:val="bullet"/>
      <w:lvlText w:val="•"/>
      <w:lvlJc w:val="left"/>
      <w:pPr>
        <w:ind w:left="6903" w:hanging="708"/>
      </w:pPr>
      <w:rPr>
        <w:rFonts w:hint="default"/>
        <w:lang w:val="pl-PL" w:eastAsia="en-US" w:bidi="ar-SA"/>
      </w:rPr>
    </w:lvl>
    <w:lvl w:ilvl="7" w:tplc="3184EE90">
      <w:numFmt w:val="bullet"/>
      <w:lvlText w:val="•"/>
      <w:lvlJc w:val="left"/>
      <w:pPr>
        <w:ind w:left="7940" w:hanging="708"/>
      </w:pPr>
      <w:rPr>
        <w:rFonts w:hint="default"/>
        <w:lang w:val="pl-PL" w:eastAsia="en-US" w:bidi="ar-SA"/>
      </w:rPr>
    </w:lvl>
    <w:lvl w:ilvl="8" w:tplc="B5064DBC">
      <w:numFmt w:val="bullet"/>
      <w:lvlText w:val="•"/>
      <w:lvlJc w:val="left"/>
      <w:pPr>
        <w:ind w:left="8976" w:hanging="708"/>
      </w:pPr>
      <w:rPr>
        <w:rFonts w:hint="default"/>
        <w:lang w:val="pl-PL" w:eastAsia="en-US" w:bidi="ar-SA"/>
      </w:rPr>
    </w:lvl>
  </w:abstractNum>
  <w:abstractNum w:abstractNumId="26" w15:restartNumberingAfterBreak="0">
    <w:nsid w:val="62AD5AC4"/>
    <w:multiLevelType w:val="hybridMultilevel"/>
    <w:tmpl w:val="B920A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C79C8"/>
    <w:multiLevelType w:val="hybridMultilevel"/>
    <w:tmpl w:val="49C8C9E8"/>
    <w:lvl w:ilvl="0" w:tplc="FFFFFFFF">
      <w:start w:val="1"/>
      <w:numFmt w:val="lowerLetter"/>
      <w:lvlText w:val="%1)"/>
      <w:lvlJc w:val="left"/>
      <w:pPr>
        <w:ind w:left="1235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2221" w:hanging="24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02" w:hanging="24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183" w:hanging="24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164" w:hanging="24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145" w:hanging="24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126" w:hanging="24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107" w:hanging="24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088" w:hanging="243"/>
      </w:pPr>
      <w:rPr>
        <w:rFonts w:hint="default"/>
        <w:lang w:val="pl-PL" w:eastAsia="en-US" w:bidi="ar-SA"/>
      </w:rPr>
    </w:lvl>
  </w:abstractNum>
  <w:abstractNum w:abstractNumId="28" w15:restartNumberingAfterBreak="0">
    <w:nsid w:val="6A911704"/>
    <w:multiLevelType w:val="hybridMultilevel"/>
    <w:tmpl w:val="BD028C26"/>
    <w:lvl w:ilvl="0" w:tplc="FFFFFFFF">
      <w:start w:val="1"/>
      <w:numFmt w:val="decimal"/>
      <w:lvlText w:val="%1."/>
      <w:lvlJc w:val="left"/>
      <w:pPr>
        <w:ind w:left="993" w:hanging="353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993" w:hanging="308"/>
      </w:pPr>
      <w:rPr>
        <w:rFonts w:hint="default"/>
        <w:spacing w:val="0"/>
        <w:w w:val="99"/>
        <w:lang w:val="pl-PL" w:eastAsia="en-US" w:bidi="ar-SA"/>
      </w:rPr>
    </w:lvl>
    <w:lvl w:ilvl="2" w:tplc="FFFFFFFF">
      <w:numFmt w:val="bullet"/>
      <w:lvlText w:val="•"/>
      <w:lvlJc w:val="left"/>
      <w:pPr>
        <w:ind w:left="3010" w:hanging="30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15" w:hanging="30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20" w:hanging="30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025" w:hanging="30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030" w:hanging="30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035" w:hanging="30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040" w:hanging="308"/>
      </w:pPr>
      <w:rPr>
        <w:rFonts w:hint="default"/>
        <w:lang w:val="pl-PL" w:eastAsia="en-US" w:bidi="ar-SA"/>
      </w:rPr>
    </w:lvl>
  </w:abstractNum>
  <w:abstractNum w:abstractNumId="29" w15:restartNumberingAfterBreak="0">
    <w:nsid w:val="6E404E0F"/>
    <w:multiLevelType w:val="hybridMultilevel"/>
    <w:tmpl w:val="A4A01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740C0"/>
    <w:multiLevelType w:val="hybridMultilevel"/>
    <w:tmpl w:val="49C8C9E8"/>
    <w:lvl w:ilvl="0" w:tplc="FFFFFFFF">
      <w:start w:val="1"/>
      <w:numFmt w:val="lowerLetter"/>
      <w:lvlText w:val="%1)"/>
      <w:lvlJc w:val="left"/>
      <w:pPr>
        <w:ind w:left="1235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2221" w:hanging="24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02" w:hanging="24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183" w:hanging="24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164" w:hanging="24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145" w:hanging="24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126" w:hanging="24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107" w:hanging="24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088" w:hanging="243"/>
      </w:pPr>
      <w:rPr>
        <w:rFonts w:hint="default"/>
        <w:lang w:val="pl-PL" w:eastAsia="en-US" w:bidi="ar-SA"/>
      </w:rPr>
    </w:lvl>
  </w:abstractNum>
  <w:abstractNum w:abstractNumId="31" w15:restartNumberingAfterBreak="0">
    <w:nsid w:val="7B890B7B"/>
    <w:multiLevelType w:val="hybridMultilevel"/>
    <w:tmpl w:val="2C4CD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838874">
    <w:abstractNumId w:val="20"/>
  </w:num>
  <w:num w:numId="2" w16cid:durableId="811170109">
    <w:abstractNumId w:val="10"/>
  </w:num>
  <w:num w:numId="3" w16cid:durableId="1946498296">
    <w:abstractNumId w:val="4"/>
  </w:num>
  <w:num w:numId="4" w16cid:durableId="1765153473">
    <w:abstractNumId w:val="8"/>
  </w:num>
  <w:num w:numId="5" w16cid:durableId="2079404499">
    <w:abstractNumId w:val="17"/>
  </w:num>
  <w:num w:numId="6" w16cid:durableId="618681160">
    <w:abstractNumId w:val="25"/>
  </w:num>
  <w:num w:numId="7" w16cid:durableId="415060731">
    <w:abstractNumId w:val="19"/>
  </w:num>
  <w:num w:numId="8" w16cid:durableId="545219024">
    <w:abstractNumId w:val="6"/>
  </w:num>
  <w:num w:numId="9" w16cid:durableId="2079161076">
    <w:abstractNumId w:val="3"/>
  </w:num>
  <w:num w:numId="10" w16cid:durableId="174344864">
    <w:abstractNumId w:val="2"/>
  </w:num>
  <w:num w:numId="11" w16cid:durableId="1563062153">
    <w:abstractNumId w:val="16"/>
  </w:num>
  <w:num w:numId="12" w16cid:durableId="555119789">
    <w:abstractNumId w:val="0"/>
  </w:num>
  <w:num w:numId="13" w16cid:durableId="849952161">
    <w:abstractNumId w:val="12"/>
  </w:num>
  <w:num w:numId="14" w16cid:durableId="1631395654">
    <w:abstractNumId w:val="29"/>
  </w:num>
  <w:num w:numId="15" w16cid:durableId="477379223">
    <w:abstractNumId w:val="1"/>
  </w:num>
  <w:num w:numId="16" w16cid:durableId="1306160455">
    <w:abstractNumId w:val="31"/>
  </w:num>
  <w:num w:numId="17" w16cid:durableId="957418540">
    <w:abstractNumId w:val="9"/>
  </w:num>
  <w:num w:numId="18" w16cid:durableId="512185953">
    <w:abstractNumId w:val="11"/>
  </w:num>
  <w:num w:numId="19" w16cid:durableId="759521205">
    <w:abstractNumId w:val="26"/>
  </w:num>
  <w:num w:numId="20" w16cid:durableId="1029532549">
    <w:abstractNumId w:val="14"/>
  </w:num>
  <w:num w:numId="21" w16cid:durableId="369839681">
    <w:abstractNumId w:val="21"/>
  </w:num>
  <w:num w:numId="22" w16cid:durableId="1305742985">
    <w:abstractNumId w:val="24"/>
  </w:num>
  <w:num w:numId="23" w16cid:durableId="1140924839">
    <w:abstractNumId w:val="23"/>
  </w:num>
  <w:num w:numId="24" w16cid:durableId="599144046">
    <w:abstractNumId w:val="22"/>
  </w:num>
  <w:num w:numId="25" w16cid:durableId="157426836">
    <w:abstractNumId w:val="7"/>
  </w:num>
  <w:num w:numId="26" w16cid:durableId="1045565070">
    <w:abstractNumId w:val="27"/>
  </w:num>
  <w:num w:numId="27" w16cid:durableId="20130119">
    <w:abstractNumId w:val="15"/>
  </w:num>
  <w:num w:numId="28" w16cid:durableId="968242823">
    <w:abstractNumId w:val="30"/>
  </w:num>
  <w:num w:numId="29" w16cid:durableId="1145779745">
    <w:abstractNumId w:val="13"/>
  </w:num>
  <w:num w:numId="30" w16cid:durableId="481392212">
    <w:abstractNumId w:val="28"/>
  </w:num>
  <w:num w:numId="31" w16cid:durableId="223953697">
    <w:abstractNumId w:val="18"/>
  </w:num>
  <w:num w:numId="32" w16cid:durableId="1161310521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CB"/>
    <w:rsid w:val="0001087D"/>
    <w:rsid w:val="0003136D"/>
    <w:rsid w:val="00071639"/>
    <w:rsid w:val="000B7789"/>
    <w:rsid w:val="000C4D86"/>
    <w:rsid w:val="000C66EA"/>
    <w:rsid w:val="00102393"/>
    <w:rsid w:val="00107C97"/>
    <w:rsid w:val="001174CB"/>
    <w:rsid w:val="00133F5F"/>
    <w:rsid w:val="00190AAD"/>
    <w:rsid w:val="001E6BAB"/>
    <w:rsid w:val="00220832"/>
    <w:rsid w:val="00250D7D"/>
    <w:rsid w:val="00276E73"/>
    <w:rsid w:val="00294D1A"/>
    <w:rsid w:val="00387E87"/>
    <w:rsid w:val="004220D0"/>
    <w:rsid w:val="0047046E"/>
    <w:rsid w:val="004822FD"/>
    <w:rsid w:val="00483FEA"/>
    <w:rsid w:val="004861A4"/>
    <w:rsid w:val="004B0BEA"/>
    <w:rsid w:val="004B5197"/>
    <w:rsid w:val="004C6533"/>
    <w:rsid w:val="005352F2"/>
    <w:rsid w:val="00546AFA"/>
    <w:rsid w:val="0055559A"/>
    <w:rsid w:val="005906D5"/>
    <w:rsid w:val="005D4BB0"/>
    <w:rsid w:val="005E05DC"/>
    <w:rsid w:val="005E5ABD"/>
    <w:rsid w:val="006773BD"/>
    <w:rsid w:val="00683DBE"/>
    <w:rsid w:val="006B09D9"/>
    <w:rsid w:val="00702705"/>
    <w:rsid w:val="00715AC1"/>
    <w:rsid w:val="00750C2C"/>
    <w:rsid w:val="0075724D"/>
    <w:rsid w:val="007E3C29"/>
    <w:rsid w:val="007F11BB"/>
    <w:rsid w:val="00804B7F"/>
    <w:rsid w:val="00815402"/>
    <w:rsid w:val="00817819"/>
    <w:rsid w:val="00833A21"/>
    <w:rsid w:val="00835C25"/>
    <w:rsid w:val="0083672D"/>
    <w:rsid w:val="00861CA9"/>
    <w:rsid w:val="00897AE3"/>
    <w:rsid w:val="008B39E0"/>
    <w:rsid w:val="008D4AA1"/>
    <w:rsid w:val="008F6664"/>
    <w:rsid w:val="00922866"/>
    <w:rsid w:val="00926ABC"/>
    <w:rsid w:val="00935C60"/>
    <w:rsid w:val="00987556"/>
    <w:rsid w:val="009E1576"/>
    <w:rsid w:val="009E235A"/>
    <w:rsid w:val="009F548A"/>
    <w:rsid w:val="00A15252"/>
    <w:rsid w:val="00A46FF0"/>
    <w:rsid w:val="00A930B4"/>
    <w:rsid w:val="00AC4204"/>
    <w:rsid w:val="00AD66C8"/>
    <w:rsid w:val="00AE0526"/>
    <w:rsid w:val="00B575E7"/>
    <w:rsid w:val="00B648F4"/>
    <w:rsid w:val="00BA030C"/>
    <w:rsid w:val="00BA767D"/>
    <w:rsid w:val="00BF0AF1"/>
    <w:rsid w:val="00C474D0"/>
    <w:rsid w:val="00C81A0E"/>
    <w:rsid w:val="00C96061"/>
    <w:rsid w:val="00CA5EE6"/>
    <w:rsid w:val="00CA715B"/>
    <w:rsid w:val="00CB6D89"/>
    <w:rsid w:val="00CB7000"/>
    <w:rsid w:val="00CC2780"/>
    <w:rsid w:val="00CE1FCB"/>
    <w:rsid w:val="00CE5383"/>
    <w:rsid w:val="00D20EB3"/>
    <w:rsid w:val="00D25291"/>
    <w:rsid w:val="00D2748E"/>
    <w:rsid w:val="00D324AD"/>
    <w:rsid w:val="00D61F3A"/>
    <w:rsid w:val="00D90662"/>
    <w:rsid w:val="00D94BDE"/>
    <w:rsid w:val="00DB7CC8"/>
    <w:rsid w:val="00DC3EDA"/>
    <w:rsid w:val="00DE6403"/>
    <w:rsid w:val="00DF0BE2"/>
    <w:rsid w:val="00DF1D49"/>
    <w:rsid w:val="00E34992"/>
    <w:rsid w:val="00E34C19"/>
    <w:rsid w:val="00E35972"/>
    <w:rsid w:val="00E434C5"/>
    <w:rsid w:val="00E459B1"/>
    <w:rsid w:val="00E64C83"/>
    <w:rsid w:val="00E744CA"/>
    <w:rsid w:val="00EB3395"/>
    <w:rsid w:val="00EC7414"/>
    <w:rsid w:val="00ED00E1"/>
    <w:rsid w:val="00EF6841"/>
    <w:rsid w:val="00F049F8"/>
    <w:rsid w:val="00F7345F"/>
    <w:rsid w:val="00F819FB"/>
    <w:rsid w:val="00F81E8E"/>
    <w:rsid w:val="00FD345E"/>
    <w:rsid w:val="00FD4BA3"/>
    <w:rsid w:val="00FE3721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A4AD"/>
  <w15:chartTrackingRefBased/>
  <w15:docId w15:val="{AC4614C7-3EFF-47FE-825E-7B99AD3A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4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7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4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4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4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4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7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4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4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4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4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4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4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74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7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7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74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74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74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74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74C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174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174CB"/>
    <w:pPr>
      <w:ind w:left="993" w:right="983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74CB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174CB"/>
  </w:style>
  <w:style w:type="paragraph" w:styleId="Nagwek">
    <w:name w:val="header"/>
    <w:basedOn w:val="Normalny"/>
    <w:link w:val="NagwekZnak"/>
    <w:uiPriority w:val="99"/>
    <w:unhideWhenUsed/>
    <w:rsid w:val="000C4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D86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4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D86"/>
    <w:rPr>
      <w:rFonts w:ascii="Calibri" w:eastAsia="Calibri" w:hAnsi="Calibri" w:cs="Calibri"/>
      <w:kern w:val="0"/>
      <w14:ligatures w14:val="none"/>
    </w:rPr>
  </w:style>
  <w:style w:type="paragraph" w:styleId="Poprawka">
    <w:name w:val="Revision"/>
    <w:hidden/>
    <w:uiPriority w:val="99"/>
    <w:semiHidden/>
    <w:rsid w:val="00276E73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9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09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09D9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9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9D9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E0FD-8D32-454E-B020-CD614FDE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5210</Words>
  <Characters>31263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8</cp:revision>
  <dcterms:created xsi:type="dcterms:W3CDTF">2025-02-20T13:48:00Z</dcterms:created>
  <dcterms:modified xsi:type="dcterms:W3CDTF">2025-02-20T14:20:00Z</dcterms:modified>
</cp:coreProperties>
</file>